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9E" w:rsidRPr="00EE576E" w:rsidRDefault="00B5399E" w:rsidP="00355578">
      <w:pPr>
        <w:pStyle w:val="Title"/>
        <w:rPr>
          <w:rFonts w:ascii="Helvetica" w:hAnsi="Helvetica"/>
          <w:sz w:val="24"/>
          <w:szCs w:val="24"/>
          <w:lang w:val="en-CA"/>
        </w:rPr>
      </w:pPr>
    </w:p>
    <w:p w:rsidR="009D0B6A" w:rsidRPr="00EE576E" w:rsidRDefault="0046404F" w:rsidP="009D0B6A">
      <w:pPr>
        <w:pStyle w:val="Title"/>
        <w:rPr>
          <w:rFonts w:ascii="Helvetica" w:hAnsi="Helvetica"/>
          <w:i w:val="0"/>
        </w:rPr>
      </w:pPr>
      <w:r w:rsidRPr="00EE576E">
        <w:rPr>
          <w:rFonts w:ascii="Helvetica" w:hAnsi="Helvetica"/>
          <w:i w:val="0"/>
          <w:sz w:val="24"/>
          <w:szCs w:val="24"/>
          <w:lang w:val="en-CA"/>
        </w:rPr>
        <w:fldChar w:fldCharType="begin"/>
      </w:r>
      <w:r w:rsidR="007D1ACD" w:rsidRPr="00EE576E">
        <w:rPr>
          <w:rFonts w:ascii="Helvetica" w:hAnsi="Helvetica"/>
          <w:i w:val="0"/>
          <w:sz w:val="24"/>
          <w:szCs w:val="24"/>
          <w:lang w:val="en-CA"/>
        </w:rPr>
        <w:instrText xml:space="preserve"> SEQ CHAPTER \h \r 0</w:instrText>
      </w:r>
      <w:r w:rsidRPr="00EE576E">
        <w:rPr>
          <w:rFonts w:ascii="Helvetica" w:hAnsi="Helvetica"/>
          <w:i w:val="0"/>
          <w:sz w:val="24"/>
          <w:szCs w:val="24"/>
          <w:lang w:val="en-CA"/>
        </w:rPr>
        <w:fldChar w:fldCharType="end"/>
      </w:r>
      <w:r w:rsidR="009D0B6A" w:rsidRPr="00EE576E">
        <w:rPr>
          <w:rFonts w:ascii="Helvetica" w:hAnsi="Helvetica"/>
          <w:i w:val="0"/>
        </w:rPr>
        <w:t>Norwegian Genealogical Collections</w:t>
      </w:r>
    </w:p>
    <w:p w:rsidR="00D9738F" w:rsidRPr="009324FA" w:rsidRDefault="009D0B6A" w:rsidP="009D0B6A">
      <w:pPr>
        <w:pStyle w:val="Title"/>
        <w:rPr>
          <w:rFonts w:ascii="Helvetica" w:hAnsi="Helvetica"/>
          <w:b w:val="0"/>
          <w:i w:val="0"/>
          <w:sz w:val="24"/>
          <w:szCs w:val="28"/>
        </w:rPr>
      </w:pPr>
      <w:r w:rsidRPr="009324FA">
        <w:rPr>
          <w:rFonts w:ascii="Helvetica" w:hAnsi="Helvetica"/>
          <w:b w:val="0"/>
          <w:sz w:val="24"/>
          <w:szCs w:val="28"/>
        </w:rPr>
        <w:t xml:space="preserve">Anka </w:t>
      </w:r>
      <w:proofErr w:type="spellStart"/>
      <w:r w:rsidRPr="009324FA">
        <w:rPr>
          <w:rFonts w:ascii="Helvetica" w:hAnsi="Helvetica"/>
          <w:b w:val="0"/>
          <w:sz w:val="24"/>
          <w:szCs w:val="28"/>
        </w:rPr>
        <w:t>Schjerven</w:t>
      </w:r>
      <w:proofErr w:type="spellEnd"/>
      <w:r w:rsidRPr="009324FA">
        <w:rPr>
          <w:rFonts w:ascii="Helvetica" w:hAnsi="Helvetica"/>
          <w:b w:val="0"/>
          <w:sz w:val="24"/>
          <w:szCs w:val="28"/>
        </w:rPr>
        <w:t xml:space="preserve"> Magee, B.S.; AG</w:t>
      </w:r>
      <w:r w:rsidR="00EE576E" w:rsidRPr="009324FA">
        <w:rPr>
          <w:rFonts w:ascii="Helvetica" w:hAnsi="Helvetica"/>
          <w:b w:val="0"/>
          <w:sz w:val="24"/>
          <w:szCs w:val="28"/>
          <w:vertAlign w:val="superscript"/>
        </w:rPr>
        <w:t>®</w:t>
      </w:r>
    </w:p>
    <w:p w:rsidR="009516A8" w:rsidRPr="00EE576E" w:rsidRDefault="009516A8" w:rsidP="009516A8">
      <w:pPr>
        <w:rPr>
          <w:rFonts w:ascii="Helvetica" w:hAnsi="Helvetica"/>
        </w:rPr>
      </w:pPr>
    </w:p>
    <w:p w:rsidR="009516A8" w:rsidRPr="00EE576E" w:rsidRDefault="009516A8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Many genealogical collections can be found </w:t>
      </w:r>
      <w:r w:rsidR="00B8435C" w:rsidRPr="00EE576E">
        <w:rPr>
          <w:rFonts w:ascii="Helvetica" w:hAnsi="Helvetica"/>
          <w:sz w:val="22"/>
          <w:szCs w:val="22"/>
        </w:rPr>
        <w:t>to help you in your</w:t>
      </w:r>
      <w:r w:rsidRPr="00EE576E">
        <w:rPr>
          <w:rFonts w:ascii="Helvetica" w:hAnsi="Helvetica"/>
          <w:sz w:val="22"/>
          <w:szCs w:val="22"/>
        </w:rPr>
        <w:t xml:space="preserve"> </w:t>
      </w:r>
      <w:r w:rsidR="00B8435C" w:rsidRPr="00EE576E">
        <w:rPr>
          <w:rFonts w:ascii="Helvetica" w:hAnsi="Helvetica"/>
          <w:sz w:val="22"/>
          <w:szCs w:val="22"/>
        </w:rPr>
        <w:t xml:space="preserve">search for your </w:t>
      </w:r>
      <w:r w:rsidRPr="00EE576E">
        <w:rPr>
          <w:rFonts w:ascii="Helvetica" w:hAnsi="Helvetica"/>
          <w:sz w:val="22"/>
          <w:szCs w:val="22"/>
        </w:rPr>
        <w:t>Norw</w:t>
      </w:r>
      <w:r w:rsidR="00B8435C" w:rsidRPr="00EE576E">
        <w:rPr>
          <w:rFonts w:ascii="Helvetica" w:hAnsi="Helvetica"/>
          <w:sz w:val="22"/>
          <w:szCs w:val="22"/>
        </w:rPr>
        <w:t>egian ancestors</w:t>
      </w:r>
      <w:r w:rsidRPr="00EE576E">
        <w:rPr>
          <w:rFonts w:ascii="Helvetica" w:hAnsi="Helvetica"/>
          <w:sz w:val="22"/>
          <w:szCs w:val="22"/>
        </w:rPr>
        <w:t>, and among those are the following:</w:t>
      </w:r>
    </w:p>
    <w:p w:rsidR="009516A8" w:rsidRPr="00EE576E" w:rsidRDefault="009516A8" w:rsidP="009516A8">
      <w:pPr>
        <w:rPr>
          <w:rFonts w:ascii="Helvetica" w:hAnsi="Helvetica"/>
          <w:sz w:val="22"/>
          <w:szCs w:val="22"/>
        </w:rPr>
      </w:pPr>
      <w:bookmarkStart w:id="0" w:name="_GoBack"/>
      <w:bookmarkEnd w:id="0"/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proofErr w:type="spellStart"/>
      <w:r w:rsidRPr="00EE576E">
        <w:rPr>
          <w:rFonts w:ascii="Helvetica" w:hAnsi="Helvetica"/>
          <w:b/>
          <w:sz w:val="24"/>
          <w:szCs w:val="24"/>
        </w:rPr>
        <w:t>Delgobe</w:t>
      </w:r>
      <w:proofErr w:type="spellEnd"/>
      <w:r w:rsidRPr="00EE576E">
        <w:rPr>
          <w:rFonts w:ascii="Helvetica" w:hAnsi="Helvetica"/>
          <w:b/>
          <w:sz w:val="24"/>
          <w:szCs w:val="24"/>
        </w:rPr>
        <w:t xml:space="preserve"> </w:t>
      </w:r>
      <w:proofErr w:type="spellStart"/>
      <w:r w:rsidRPr="00EE576E">
        <w:rPr>
          <w:rFonts w:ascii="Helvetica" w:hAnsi="Helvetica"/>
          <w:b/>
          <w:sz w:val="24"/>
          <w:szCs w:val="24"/>
        </w:rPr>
        <w:t>Samlinger</w:t>
      </w:r>
      <w:proofErr w:type="spellEnd"/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6C18F3" w:rsidRPr="00EE576E">
        <w:rPr>
          <w:rFonts w:ascii="Helvetica" w:hAnsi="Helvetica"/>
          <w:sz w:val="24"/>
          <w:szCs w:val="24"/>
        </w:rPr>
        <w:t xml:space="preserve"> </w:t>
      </w:r>
    </w:p>
    <w:p w:rsidR="009516A8" w:rsidRPr="00EE576E" w:rsidRDefault="006C18F3" w:rsidP="008104E6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5.400 families primarily from Norway and Denmark, but </w:t>
      </w:r>
      <w:r w:rsidR="005B3B16" w:rsidRPr="00EE576E">
        <w:rPr>
          <w:rFonts w:ascii="Helvetica" w:hAnsi="Helvetica"/>
          <w:sz w:val="22"/>
          <w:szCs w:val="22"/>
        </w:rPr>
        <w:t xml:space="preserve">includes </w:t>
      </w:r>
      <w:r w:rsidRPr="00EE576E">
        <w:rPr>
          <w:rFonts w:ascii="Helvetica" w:hAnsi="Helvetica"/>
          <w:sz w:val="22"/>
          <w:szCs w:val="22"/>
        </w:rPr>
        <w:t>some Germans</w:t>
      </w:r>
      <w:r w:rsidR="006C6EFC" w:rsidRPr="00EE576E">
        <w:rPr>
          <w:rFonts w:ascii="Helvetica" w:hAnsi="Helvetica"/>
          <w:sz w:val="22"/>
          <w:szCs w:val="22"/>
        </w:rPr>
        <w:t>, Brits,</w:t>
      </w:r>
      <w:r w:rsidR="008A59F8" w:rsidRPr="00EE576E">
        <w:rPr>
          <w:rFonts w:ascii="Helvetica" w:hAnsi="Helvetica"/>
          <w:sz w:val="22"/>
          <w:szCs w:val="22"/>
        </w:rPr>
        <w:t xml:space="preserve"> French,</w:t>
      </w:r>
      <w:r w:rsidRPr="00EE576E">
        <w:rPr>
          <w:rFonts w:ascii="Helvetica" w:hAnsi="Helvetica"/>
          <w:sz w:val="22"/>
          <w:szCs w:val="22"/>
        </w:rPr>
        <w:t xml:space="preserve"> and Swedes</w:t>
      </w:r>
      <w:r w:rsidR="006C6EFC" w:rsidRPr="00EE576E">
        <w:rPr>
          <w:rFonts w:ascii="Helvetica" w:hAnsi="Helvetica"/>
          <w:sz w:val="22"/>
          <w:szCs w:val="22"/>
        </w:rPr>
        <w:t xml:space="preserve">. The collection consists of </w:t>
      </w:r>
      <w:r w:rsidR="000726B4" w:rsidRPr="00EE576E">
        <w:rPr>
          <w:rFonts w:ascii="Helvetica" w:hAnsi="Helvetica"/>
          <w:sz w:val="22"/>
          <w:szCs w:val="22"/>
        </w:rPr>
        <w:t xml:space="preserve">pedigrees, </w:t>
      </w:r>
      <w:r w:rsidR="006C6EFC" w:rsidRPr="00EE576E">
        <w:rPr>
          <w:rFonts w:ascii="Helvetica" w:hAnsi="Helvetica"/>
          <w:sz w:val="22"/>
          <w:szCs w:val="22"/>
        </w:rPr>
        <w:t xml:space="preserve">letters, newspaper clippings, photos, articles, and </w:t>
      </w:r>
      <w:r w:rsidR="005B3B16" w:rsidRPr="00EE576E">
        <w:rPr>
          <w:rFonts w:ascii="Helvetica" w:hAnsi="Helvetica"/>
          <w:sz w:val="22"/>
          <w:szCs w:val="22"/>
        </w:rPr>
        <w:t xml:space="preserve">various </w:t>
      </w:r>
      <w:r w:rsidR="006C6EFC" w:rsidRPr="00EE576E">
        <w:rPr>
          <w:rFonts w:ascii="Helvetica" w:hAnsi="Helvetica"/>
          <w:sz w:val="22"/>
          <w:szCs w:val="22"/>
        </w:rPr>
        <w:t>notes</w:t>
      </w:r>
      <w:r w:rsidR="008A59F8" w:rsidRPr="00EE576E">
        <w:rPr>
          <w:rFonts w:ascii="Helvetica" w:hAnsi="Helvetica"/>
          <w:sz w:val="22"/>
          <w:szCs w:val="22"/>
        </w:rPr>
        <w:t xml:space="preserve">. </w:t>
      </w:r>
      <w:proofErr w:type="spellStart"/>
      <w:r w:rsidR="008A59F8" w:rsidRPr="00EE576E">
        <w:rPr>
          <w:rFonts w:ascii="Helvetica" w:hAnsi="Helvetica"/>
          <w:sz w:val="22"/>
          <w:szCs w:val="22"/>
        </w:rPr>
        <w:t>Delgobe</w:t>
      </w:r>
      <w:proofErr w:type="spellEnd"/>
      <w:r w:rsidR="008A59F8" w:rsidRPr="00EE576E">
        <w:rPr>
          <w:rFonts w:ascii="Helvetica" w:hAnsi="Helvetica"/>
          <w:sz w:val="22"/>
          <w:szCs w:val="22"/>
        </w:rPr>
        <w:t xml:space="preserve"> can be </w:t>
      </w:r>
      <w:r w:rsidR="000A7ED5" w:rsidRPr="00EE576E">
        <w:rPr>
          <w:rFonts w:ascii="Helvetica" w:hAnsi="Helvetica"/>
          <w:sz w:val="22"/>
          <w:szCs w:val="22"/>
        </w:rPr>
        <w:t>“</w:t>
      </w:r>
      <w:r w:rsidR="008A59F8" w:rsidRPr="00EE576E">
        <w:rPr>
          <w:rFonts w:ascii="Helvetica" w:hAnsi="Helvetica"/>
          <w:sz w:val="22"/>
          <w:szCs w:val="22"/>
        </w:rPr>
        <w:t>sloppy</w:t>
      </w:r>
      <w:r w:rsidR="000A7ED5" w:rsidRPr="00EE576E">
        <w:rPr>
          <w:rFonts w:ascii="Helvetica" w:hAnsi="Helvetica"/>
          <w:sz w:val="22"/>
          <w:szCs w:val="22"/>
        </w:rPr>
        <w:t>”</w:t>
      </w:r>
      <w:r w:rsidR="008A59F8" w:rsidRPr="00EE576E">
        <w:rPr>
          <w:rFonts w:ascii="Helvetica" w:hAnsi="Helvetica"/>
          <w:sz w:val="22"/>
          <w:szCs w:val="22"/>
        </w:rPr>
        <w:t>, but has a tremendous amount of information</w:t>
      </w:r>
      <w:r w:rsidR="000A7ED5" w:rsidRPr="00EE576E">
        <w:rPr>
          <w:rFonts w:ascii="Helvetica" w:hAnsi="Helvetica"/>
          <w:sz w:val="22"/>
          <w:szCs w:val="22"/>
        </w:rPr>
        <w:t>, and it definitely worth ones time to look at his notes carefully</w:t>
      </w:r>
      <w:r w:rsidR="008A59F8" w:rsidRPr="00EE576E">
        <w:rPr>
          <w:rFonts w:ascii="Helvetica" w:hAnsi="Helvetica"/>
          <w:sz w:val="22"/>
          <w:szCs w:val="22"/>
        </w:rPr>
        <w:t xml:space="preserve">. </w:t>
      </w:r>
      <w:r w:rsidR="000A7ED5" w:rsidRPr="00EE576E">
        <w:rPr>
          <w:rFonts w:ascii="Helvetica" w:hAnsi="Helvetica"/>
          <w:sz w:val="22"/>
          <w:szCs w:val="22"/>
        </w:rPr>
        <w:t xml:space="preserve"> Many persons have traces their lines back to the 1500’s; one family goes back to the 1400’s.  </w:t>
      </w:r>
      <w:r w:rsidR="008A59F8" w:rsidRPr="00EE576E">
        <w:rPr>
          <w:rFonts w:ascii="Helvetica" w:hAnsi="Helvetica"/>
          <w:sz w:val="22"/>
          <w:szCs w:val="22"/>
        </w:rPr>
        <w:t xml:space="preserve">This collection </w:t>
      </w:r>
      <w:r w:rsidR="007F2B99" w:rsidRPr="00EE576E">
        <w:rPr>
          <w:rFonts w:ascii="Helvetica" w:hAnsi="Helvetica"/>
          <w:sz w:val="22"/>
          <w:szCs w:val="22"/>
        </w:rPr>
        <w:t xml:space="preserve">can be found on </w:t>
      </w:r>
      <w:hyperlink r:id="rId7" w:history="1">
        <w:r w:rsidR="007C231F" w:rsidRPr="00EE576E">
          <w:rPr>
            <w:rStyle w:val="Hyperlink"/>
            <w:rFonts w:ascii="Helvetica" w:hAnsi="Helvetica" w:cs="Arial"/>
            <w:sz w:val="22"/>
            <w:szCs w:val="22"/>
          </w:rPr>
          <w:t>www.digitalarkivet.no</w:t>
        </w:r>
      </w:hyperlink>
      <w:r w:rsidR="007C231F" w:rsidRPr="00EE576E">
        <w:rPr>
          <w:rFonts w:ascii="Helvetica" w:hAnsi="Helvetica"/>
          <w:sz w:val="22"/>
          <w:szCs w:val="22"/>
        </w:rPr>
        <w:t xml:space="preserve"> (under </w:t>
      </w:r>
      <w:proofErr w:type="spellStart"/>
      <w:r w:rsidR="007C231F" w:rsidRPr="00EE576E">
        <w:rPr>
          <w:rFonts w:ascii="Helvetica" w:hAnsi="Helvetica"/>
          <w:sz w:val="22"/>
          <w:szCs w:val="22"/>
        </w:rPr>
        <w:t>genealogiske</w:t>
      </w:r>
      <w:proofErr w:type="spellEnd"/>
      <w:r w:rsidR="007C231F"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="007C231F" w:rsidRPr="00EE576E">
        <w:rPr>
          <w:rFonts w:ascii="Helvetica" w:hAnsi="Helvetica"/>
          <w:sz w:val="22"/>
          <w:szCs w:val="22"/>
        </w:rPr>
        <w:t>samlinger</w:t>
      </w:r>
      <w:proofErr w:type="spellEnd"/>
      <w:r w:rsidR="007C231F" w:rsidRPr="00EE576E">
        <w:rPr>
          <w:rFonts w:ascii="Helvetica" w:hAnsi="Helvetica"/>
          <w:sz w:val="22"/>
          <w:szCs w:val="22"/>
        </w:rPr>
        <w:t>/genealogical collections</w:t>
      </w:r>
      <w:r w:rsidR="007F2B99" w:rsidRPr="00EE576E">
        <w:rPr>
          <w:rFonts w:ascii="Helvetica" w:hAnsi="Helvetica"/>
          <w:sz w:val="22"/>
          <w:szCs w:val="22"/>
        </w:rPr>
        <w:t>)</w:t>
      </w:r>
    </w:p>
    <w:p w:rsidR="00BF0588" w:rsidRPr="00EE576E" w:rsidRDefault="00BF0588" w:rsidP="008104E6">
      <w:pPr>
        <w:pStyle w:val="ListParagraph"/>
        <w:rPr>
          <w:rFonts w:ascii="Helvetica" w:hAnsi="Helvetica"/>
          <w:sz w:val="24"/>
          <w:szCs w:val="24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r w:rsidRPr="00EE576E">
        <w:rPr>
          <w:rFonts w:ascii="Helvetica" w:hAnsi="Helvetica"/>
          <w:b/>
          <w:sz w:val="24"/>
          <w:szCs w:val="24"/>
        </w:rPr>
        <w:t>Hornemann</w:t>
      </w:r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6C18F3" w:rsidRPr="00EE576E">
        <w:rPr>
          <w:rFonts w:ascii="Helvetica" w:hAnsi="Helvetica"/>
          <w:sz w:val="24"/>
          <w:szCs w:val="24"/>
        </w:rPr>
        <w:t xml:space="preserve"> </w:t>
      </w:r>
    </w:p>
    <w:p w:rsidR="009516A8" w:rsidRPr="00EE576E" w:rsidRDefault="008A59F8" w:rsidP="008104E6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This collection includes f</w:t>
      </w:r>
      <w:r w:rsidR="007F2B99" w:rsidRPr="00EE576E">
        <w:rPr>
          <w:rFonts w:ascii="Helvetica" w:hAnsi="Helvetica"/>
          <w:sz w:val="22"/>
          <w:szCs w:val="22"/>
        </w:rPr>
        <w:t>or the most part</w:t>
      </w:r>
      <w:r w:rsidR="006C18F3" w:rsidRPr="00EE576E">
        <w:rPr>
          <w:rFonts w:ascii="Helvetica" w:hAnsi="Helvetica"/>
          <w:sz w:val="22"/>
          <w:szCs w:val="22"/>
        </w:rPr>
        <w:t xml:space="preserve"> persons </w:t>
      </w:r>
      <w:r w:rsidR="007F2B99" w:rsidRPr="00EE576E">
        <w:rPr>
          <w:rFonts w:ascii="Helvetica" w:hAnsi="Helvetica"/>
          <w:sz w:val="22"/>
          <w:szCs w:val="22"/>
        </w:rPr>
        <w:t xml:space="preserve">connected </w:t>
      </w:r>
      <w:r w:rsidR="006C18F3" w:rsidRPr="00EE576E">
        <w:rPr>
          <w:rFonts w:ascii="Helvetica" w:hAnsi="Helvetica"/>
          <w:sz w:val="22"/>
          <w:szCs w:val="22"/>
        </w:rPr>
        <w:t>to the Horneman</w:t>
      </w:r>
      <w:r w:rsidR="005B3B16" w:rsidRPr="00EE576E">
        <w:rPr>
          <w:rFonts w:ascii="Helvetica" w:hAnsi="Helvetica"/>
          <w:sz w:val="22"/>
          <w:szCs w:val="22"/>
        </w:rPr>
        <w:t>n</w:t>
      </w:r>
      <w:r w:rsidR="006C18F3" w:rsidRPr="00EE576E">
        <w:rPr>
          <w:rFonts w:ascii="Helvetica" w:hAnsi="Helvetica"/>
          <w:sz w:val="22"/>
          <w:szCs w:val="22"/>
        </w:rPr>
        <w:t xml:space="preserve"> family</w:t>
      </w:r>
      <w:r w:rsidR="007F2B99" w:rsidRPr="00EE576E">
        <w:rPr>
          <w:rFonts w:ascii="Helvetica" w:hAnsi="Helvetica"/>
          <w:sz w:val="22"/>
          <w:szCs w:val="22"/>
        </w:rPr>
        <w:t xml:space="preserve"> by blood or marriage</w:t>
      </w:r>
      <w:r w:rsidR="00DB1CC7" w:rsidRPr="00EE576E">
        <w:rPr>
          <w:rFonts w:ascii="Helvetica" w:hAnsi="Helvetica"/>
          <w:sz w:val="22"/>
          <w:szCs w:val="22"/>
        </w:rPr>
        <w:t>.  Can be found at the Family History Library, Salt lake City, Utah 929.2489 Q93</w:t>
      </w:r>
    </w:p>
    <w:p w:rsidR="00BD63D7" w:rsidRPr="00EE576E" w:rsidRDefault="00BD63D7" w:rsidP="008104E6">
      <w:pPr>
        <w:pStyle w:val="ListParagraph"/>
        <w:rPr>
          <w:rFonts w:ascii="Helvetica" w:hAnsi="Helvetica"/>
          <w:sz w:val="22"/>
          <w:szCs w:val="22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r w:rsidRPr="00EE576E">
        <w:rPr>
          <w:rFonts w:ascii="Helvetica" w:hAnsi="Helvetica"/>
          <w:b/>
          <w:sz w:val="24"/>
          <w:szCs w:val="24"/>
        </w:rPr>
        <w:t>Lassen</w:t>
      </w:r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B522FF" w:rsidRPr="00EE576E">
        <w:rPr>
          <w:rFonts w:ascii="Helvetica" w:hAnsi="Helvetica"/>
          <w:color w:val="333331"/>
          <w:shd w:val="clear" w:color="auto" w:fill="FFFFFF"/>
        </w:rPr>
        <w:t xml:space="preserve"> </w:t>
      </w:r>
    </w:p>
    <w:p w:rsidR="007C231F" w:rsidRPr="00EE576E" w:rsidRDefault="00B522FF" w:rsidP="007C231F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A compilations of many Norwegian family genealogies, Post Office personnel, biographical extractions from newspapers, sermons by various priests, </w:t>
      </w:r>
      <w:r w:rsidR="007C231F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journals</w:t>
      </w:r>
      <w:r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, extractions of church records, family histories</w:t>
      </w:r>
      <w:r w:rsidR="008A59F8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. C</w:t>
      </w:r>
      <w:r w:rsidR="007F2B99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an be found on </w:t>
      </w:r>
      <w:hyperlink r:id="rId8" w:history="1">
        <w:r w:rsidR="007C231F" w:rsidRPr="00EE576E">
          <w:rPr>
            <w:rStyle w:val="Hyperlink"/>
            <w:rFonts w:ascii="Helvetica" w:hAnsi="Helvetica" w:cs="Arial"/>
            <w:sz w:val="22"/>
            <w:szCs w:val="22"/>
            <w:shd w:val="clear" w:color="auto" w:fill="FFFFFF"/>
          </w:rPr>
          <w:t>www.digitalarkivet.no</w:t>
        </w:r>
      </w:hyperlink>
      <w:r w:rsidR="007C231F" w:rsidRPr="00EE576E">
        <w:rPr>
          <w:rFonts w:ascii="Helvetica" w:hAnsi="Helvetica"/>
          <w:sz w:val="22"/>
          <w:szCs w:val="22"/>
        </w:rPr>
        <w:t xml:space="preserve"> (under </w:t>
      </w:r>
      <w:proofErr w:type="spellStart"/>
      <w:r w:rsidR="007C231F" w:rsidRPr="00EE576E">
        <w:rPr>
          <w:rFonts w:ascii="Helvetica" w:hAnsi="Helvetica"/>
          <w:sz w:val="22"/>
          <w:szCs w:val="22"/>
        </w:rPr>
        <w:t>genealogiske</w:t>
      </w:r>
      <w:proofErr w:type="spellEnd"/>
      <w:r w:rsidR="007C231F"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="007C231F" w:rsidRPr="00EE576E">
        <w:rPr>
          <w:rFonts w:ascii="Helvetica" w:hAnsi="Helvetica"/>
          <w:sz w:val="22"/>
          <w:szCs w:val="22"/>
        </w:rPr>
        <w:t>samlinger</w:t>
      </w:r>
      <w:proofErr w:type="spellEnd"/>
      <w:r w:rsidR="007C231F" w:rsidRPr="00EE576E">
        <w:rPr>
          <w:rFonts w:ascii="Helvetica" w:hAnsi="Helvetica"/>
          <w:sz w:val="22"/>
          <w:szCs w:val="22"/>
        </w:rPr>
        <w:t>/genealogical collections)</w:t>
      </w:r>
    </w:p>
    <w:p w:rsidR="00B522FF" w:rsidRPr="00EE576E" w:rsidRDefault="00B522FF" w:rsidP="008104E6">
      <w:pPr>
        <w:pStyle w:val="ListParagraph"/>
        <w:rPr>
          <w:rFonts w:ascii="Helvetica" w:hAnsi="Helvetica"/>
          <w:sz w:val="22"/>
          <w:szCs w:val="22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proofErr w:type="spellStart"/>
      <w:r w:rsidRPr="00EE576E">
        <w:rPr>
          <w:rFonts w:ascii="Helvetica" w:hAnsi="Helvetica"/>
          <w:b/>
          <w:sz w:val="24"/>
          <w:szCs w:val="24"/>
        </w:rPr>
        <w:t>Munthe</w:t>
      </w:r>
      <w:proofErr w:type="spellEnd"/>
      <w:r w:rsidR="008A59F8" w:rsidRPr="00EE576E">
        <w:rPr>
          <w:rFonts w:ascii="Helvetica" w:hAnsi="Helvetica"/>
          <w:b/>
          <w:sz w:val="24"/>
          <w:szCs w:val="24"/>
        </w:rPr>
        <w:t>, Gerhard</w:t>
      </w:r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C15AF8" w:rsidRPr="00EE576E">
        <w:rPr>
          <w:rFonts w:ascii="Helvetica" w:hAnsi="Helvetica"/>
          <w:color w:val="333331"/>
          <w:shd w:val="clear" w:color="auto" w:fill="FFFFFF"/>
        </w:rPr>
        <w:t xml:space="preserve"> </w:t>
      </w:r>
    </w:p>
    <w:p w:rsidR="009516A8" w:rsidRPr="00EE576E" w:rsidRDefault="00C15AF8" w:rsidP="008104E6">
      <w:pPr>
        <w:pStyle w:val="ListParagraph"/>
        <w:rPr>
          <w:rFonts w:ascii="Helvetica" w:hAnsi="Helvetica"/>
          <w:color w:val="333331"/>
          <w:sz w:val="22"/>
          <w:szCs w:val="22"/>
          <w:shd w:val="clear" w:color="auto" w:fill="FFFFFF"/>
        </w:rPr>
      </w:pPr>
      <w:r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A collection of research notes, pedigree charts, newspaper clippings, correspondence, extractions of church records, censuses, and probate records</w:t>
      </w:r>
      <w:r w:rsidR="00DB1CC7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. Can be found at the Family History Library in Salt Lake City, Utah on</w:t>
      </w:r>
      <w:r w:rsidR="00835DD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 various</w:t>
      </w:r>
      <w:r w:rsidR="00DB1CC7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 microfilm</w:t>
      </w:r>
      <w:r w:rsidR="00835DD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s.</w:t>
      </w:r>
      <w:r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 </w:t>
      </w:r>
      <w:r w:rsidR="00835DD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To find the microfilms go to the FHLC and type “</w:t>
      </w:r>
      <w:proofErr w:type="spellStart"/>
      <w:r w:rsidR="00835DD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Munthe</w:t>
      </w:r>
      <w:proofErr w:type="spellEnd"/>
      <w:r w:rsidR="00835DD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” in “author search”</w:t>
      </w:r>
      <w:r w:rsidR="00922B2C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. </w:t>
      </w:r>
    </w:p>
    <w:p w:rsidR="00BD63D7" w:rsidRPr="00EE576E" w:rsidRDefault="00BD63D7" w:rsidP="008104E6">
      <w:pPr>
        <w:pStyle w:val="ListParagraph"/>
        <w:rPr>
          <w:rFonts w:ascii="Helvetica" w:hAnsi="Helvetica"/>
          <w:sz w:val="24"/>
          <w:szCs w:val="24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proofErr w:type="spellStart"/>
      <w:r w:rsidRPr="00EE576E">
        <w:rPr>
          <w:rFonts w:ascii="Helvetica" w:hAnsi="Helvetica"/>
          <w:b/>
          <w:sz w:val="24"/>
          <w:szCs w:val="24"/>
        </w:rPr>
        <w:t>Adelige</w:t>
      </w:r>
      <w:proofErr w:type="spellEnd"/>
      <w:r w:rsidRPr="00EE576E">
        <w:rPr>
          <w:rFonts w:ascii="Helvetica" w:hAnsi="Helvetica"/>
          <w:b/>
          <w:sz w:val="24"/>
          <w:szCs w:val="24"/>
        </w:rPr>
        <w:t xml:space="preserve"> </w:t>
      </w:r>
      <w:proofErr w:type="spellStart"/>
      <w:r w:rsidRPr="00EE576E">
        <w:rPr>
          <w:rFonts w:ascii="Helvetica" w:hAnsi="Helvetica"/>
          <w:b/>
          <w:sz w:val="24"/>
          <w:szCs w:val="24"/>
        </w:rPr>
        <w:t>og</w:t>
      </w:r>
      <w:proofErr w:type="spellEnd"/>
      <w:r w:rsidRPr="00EE576E">
        <w:rPr>
          <w:rFonts w:ascii="Helvetica" w:hAnsi="Helvetica"/>
          <w:b/>
          <w:sz w:val="24"/>
          <w:szCs w:val="24"/>
        </w:rPr>
        <w:t xml:space="preserve"> </w:t>
      </w:r>
      <w:proofErr w:type="spellStart"/>
      <w:r w:rsidRPr="00EE576E">
        <w:rPr>
          <w:rFonts w:ascii="Helvetica" w:hAnsi="Helvetica"/>
          <w:b/>
          <w:sz w:val="24"/>
          <w:szCs w:val="24"/>
        </w:rPr>
        <w:t>borgelige</w:t>
      </w:r>
      <w:proofErr w:type="spellEnd"/>
      <w:r w:rsidRPr="00EE576E">
        <w:rPr>
          <w:rFonts w:ascii="Helvetica" w:hAnsi="Helvetica"/>
          <w:b/>
          <w:sz w:val="24"/>
          <w:szCs w:val="24"/>
        </w:rPr>
        <w:t xml:space="preserve"> </w:t>
      </w:r>
      <w:proofErr w:type="spellStart"/>
      <w:r w:rsidRPr="00EE576E">
        <w:rPr>
          <w:rFonts w:ascii="Helvetica" w:hAnsi="Helvetica"/>
          <w:b/>
          <w:sz w:val="24"/>
          <w:szCs w:val="24"/>
        </w:rPr>
        <w:t>familier</w:t>
      </w:r>
      <w:proofErr w:type="spellEnd"/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6C18F3" w:rsidRPr="00EE576E">
        <w:rPr>
          <w:rFonts w:ascii="Helvetica" w:hAnsi="Helvetica"/>
          <w:sz w:val="24"/>
          <w:szCs w:val="24"/>
        </w:rPr>
        <w:t xml:space="preserve"> </w:t>
      </w:r>
    </w:p>
    <w:p w:rsidR="009516A8" w:rsidRPr="00EE576E" w:rsidRDefault="008104E6" w:rsidP="008104E6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Genealogies over l</w:t>
      </w:r>
      <w:r w:rsidR="006C18F3" w:rsidRPr="00EE576E">
        <w:rPr>
          <w:rFonts w:ascii="Helvetica" w:hAnsi="Helvetica"/>
          <w:sz w:val="22"/>
          <w:szCs w:val="22"/>
        </w:rPr>
        <w:t>ower nobility and upper class families in Norway</w:t>
      </w:r>
      <w:r w:rsidRPr="00EE576E">
        <w:rPr>
          <w:rFonts w:ascii="Helvetica" w:hAnsi="Helvetica"/>
          <w:sz w:val="22"/>
          <w:szCs w:val="22"/>
        </w:rPr>
        <w:t xml:space="preserve">, Denmark, Germany, France, </w:t>
      </w:r>
      <w:r w:rsidR="000726B4" w:rsidRPr="00EE576E">
        <w:rPr>
          <w:rFonts w:ascii="Helvetica" w:hAnsi="Helvetica"/>
          <w:sz w:val="22"/>
          <w:szCs w:val="22"/>
        </w:rPr>
        <w:t xml:space="preserve">and England. </w:t>
      </w:r>
      <w:r w:rsidRPr="00EE576E">
        <w:rPr>
          <w:rFonts w:ascii="Helvetica" w:hAnsi="Helvetica"/>
          <w:sz w:val="22"/>
          <w:szCs w:val="22"/>
        </w:rPr>
        <w:t>Information found in this collection includes names, dates and places of birth and death, spouses and children</w:t>
      </w:r>
      <w:r w:rsidR="001949E1" w:rsidRPr="00EE576E">
        <w:rPr>
          <w:rFonts w:ascii="Helvetica" w:hAnsi="Helvetica"/>
          <w:sz w:val="22"/>
          <w:szCs w:val="22"/>
        </w:rPr>
        <w:t xml:space="preserve">, and some short biographies.  This is </w:t>
      </w:r>
      <w:r w:rsidR="008E0DF5" w:rsidRPr="00EE576E">
        <w:rPr>
          <w:rFonts w:ascii="Helvetica" w:hAnsi="Helvetica"/>
          <w:sz w:val="22"/>
          <w:szCs w:val="22"/>
        </w:rPr>
        <w:t xml:space="preserve">in a restricted area, but </w:t>
      </w:r>
      <w:r w:rsidR="001949E1" w:rsidRPr="00EE576E">
        <w:rPr>
          <w:rFonts w:ascii="Helvetica" w:hAnsi="Helvetica"/>
          <w:sz w:val="22"/>
          <w:szCs w:val="22"/>
        </w:rPr>
        <w:t>can be found</w:t>
      </w:r>
      <w:r w:rsidR="00C4435C" w:rsidRPr="00EE576E">
        <w:rPr>
          <w:rFonts w:ascii="Helvetica" w:hAnsi="Helvetica"/>
          <w:sz w:val="22"/>
          <w:szCs w:val="22"/>
        </w:rPr>
        <w:t xml:space="preserve"> at the</w:t>
      </w:r>
      <w:r w:rsidR="00C4435C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 Family History Library in Salt Lake City, Utah</w:t>
      </w:r>
      <w:r w:rsidR="001949E1" w:rsidRPr="00EE576E">
        <w:rPr>
          <w:rFonts w:ascii="Helvetica" w:hAnsi="Helvetica"/>
          <w:sz w:val="22"/>
          <w:szCs w:val="22"/>
        </w:rPr>
        <w:t xml:space="preserve"> on floor B1 in access services</w:t>
      </w:r>
      <w:r w:rsidR="00C4435C" w:rsidRPr="00EE576E">
        <w:rPr>
          <w:rFonts w:ascii="Helvetica" w:hAnsi="Helvetica"/>
          <w:sz w:val="22"/>
          <w:szCs w:val="22"/>
        </w:rPr>
        <w:t>,</w:t>
      </w:r>
      <w:r w:rsidR="001949E1" w:rsidRPr="00EE576E">
        <w:rPr>
          <w:rFonts w:ascii="Helvetica" w:hAnsi="Helvetica"/>
          <w:sz w:val="22"/>
          <w:szCs w:val="22"/>
        </w:rPr>
        <w:t xml:space="preserve"> and is on </w:t>
      </w:r>
      <w:r w:rsidR="008E0DF5" w:rsidRPr="00EE576E">
        <w:rPr>
          <w:rFonts w:ascii="Helvetica" w:hAnsi="Helvetica"/>
          <w:sz w:val="22"/>
          <w:szCs w:val="22"/>
        </w:rPr>
        <w:t>Fiche</w:t>
      </w:r>
      <w:r w:rsidR="001949E1" w:rsidRPr="00EE576E">
        <w:rPr>
          <w:rFonts w:ascii="Helvetica" w:hAnsi="Helvetica"/>
          <w:sz w:val="22"/>
          <w:szCs w:val="22"/>
        </w:rPr>
        <w:t xml:space="preserve"> only: # 6350007</w:t>
      </w:r>
    </w:p>
    <w:p w:rsidR="00A62AE5" w:rsidRPr="00EE576E" w:rsidRDefault="00A62AE5" w:rsidP="008104E6">
      <w:pPr>
        <w:pStyle w:val="ListParagraph"/>
        <w:rPr>
          <w:rFonts w:ascii="Helvetica" w:hAnsi="Helvetica"/>
          <w:sz w:val="22"/>
          <w:szCs w:val="22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proofErr w:type="spellStart"/>
      <w:r w:rsidRPr="00EE576E">
        <w:rPr>
          <w:rFonts w:ascii="Helvetica" w:hAnsi="Helvetica"/>
          <w:b/>
          <w:sz w:val="24"/>
          <w:szCs w:val="24"/>
        </w:rPr>
        <w:t>Bygdebøker</w:t>
      </w:r>
      <w:proofErr w:type="spellEnd"/>
      <w:r w:rsidR="006C6EFC" w:rsidRPr="00EE576E">
        <w:rPr>
          <w:rFonts w:ascii="Helvetica" w:hAnsi="Helvetica"/>
          <w:b/>
          <w:sz w:val="24"/>
          <w:szCs w:val="24"/>
        </w:rPr>
        <w:t>:</w:t>
      </w:r>
      <w:r w:rsidR="006C6EFC" w:rsidRPr="00EE576E">
        <w:rPr>
          <w:rFonts w:ascii="Helvetica" w:hAnsi="Helvetica"/>
          <w:sz w:val="24"/>
          <w:szCs w:val="24"/>
        </w:rPr>
        <w:t xml:space="preserve"> </w:t>
      </w:r>
    </w:p>
    <w:p w:rsidR="00874112" w:rsidRDefault="008104E6" w:rsidP="000726B4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Most Norwegians lived in farming communities. According to one scholar 80-90% of the Norwegian population lived on farms in 1801; </w:t>
      </w:r>
      <w:r w:rsidR="007C231F" w:rsidRPr="00EE576E">
        <w:rPr>
          <w:rFonts w:ascii="Helvetica" w:hAnsi="Helvetica"/>
          <w:sz w:val="22"/>
          <w:szCs w:val="22"/>
        </w:rPr>
        <w:t xml:space="preserve">while </w:t>
      </w:r>
      <w:r w:rsidRPr="00EE576E">
        <w:rPr>
          <w:rFonts w:ascii="Helvetica" w:hAnsi="Helvetica"/>
          <w:sz w:val="22"/>
          <w:szCs w:val="22"/>
        </w:rPr>
        <w:t>in 1865 75% were</w:t>
      </w:r>
      <w:r w:rsidR="007C231F" w:rsidRPr="00EE576E">
        <w:rPr>
          <w:rFonts w:ascii="Helvetica" w:hAnsi="Helvetica"/>
          <w:sz w:val="22"/>
          <w:szCs w:val="22"/>
        </w:rPr>
        <w:t>.</w:t>
      </w:r>
      <w:r w:rsidRPr="00EE576E">
        <w:rPr>
          <w:rFonts w:ascii="Helvetica" w:hAnsi="Helvetica"/>
          <w:sz w:val="22"/>
          <w:szCs w:val="22"/>
        </w:rPr>
        <w:t xml:space="preserve">  </w:t>
      </w:r>
      <w:r w:rsidR="008E0DF5" w:rsidRPr="00EE576E">
        <w:rPr>
          <w:rFonts w:ascii="Helvetica" w:hAnsi="Helvetica"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874112" w:rsidRDefault="00874112" w:rsidP="000726B4">
      <w:pPr>
        <w:pStyle w:val="ListParagraph"/>
        <w:rPr>
          <w:rFonts w:ascii="Helvetica" w:hAnsi="Helvetica"/>
          <w:sz w:val="22"/>
          <w:szCs w:val="22"/>
        </w:rPr>
      </w:pPr>
    </w:p>
    <w:p w:rsidR="000726B4" w:rsidRPr="00EE576E" w:rsidRDefault="008104E6" w:rsidP="000726B4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lastRenderedPageBreak/>
        <w:t>Those of us doing Norwegian research are very lucky in that most rural areas have “</w:t>
      </w:r>
      <w:proofErr w:type="spellStart"/>
      <w:r w:rsidRPr="00EE576E">
        <w:rPr>
          <w:rFonts w:ascii="Helvetica" w:hAnsi="Helvetica"/>
          <w:sz w:val="22"/>
          <w:szCs w:val="22"/>
        </w:rPr>
        <w:t>Bygdebøker</w:t>
      </w:r>
      <w:proofErr w:type="spellEnd"/>
      <w:r w:rsidRPr="00EE576E">
        <w:rPr>
          <w:rFonts w:ascii="Helvetica" w:hAnsi="Helvetica"/>
          <w:sz w:val="22"/>
          <w:szCs w:val="22"/>
        </w:rPr>
        <w:t>”</w:t>
      </w:r>
      <w:r w:rsidR="007C231F" w:rsidRPr="00EE576E">
        <w:rPr>
          <w:rFonts w:ascii="Helvetica" w:hAnsi="Helvetica"/>
          <w:sz w:val="22"/>
          <w:szCs w:val="22"/>
        </w:rPr>
        <w:t>/farm books</w:t>
      </w:r>
      <w:r w:rsidRPr="00EE576E">
        <w:rPr>
          <w:rFonts w:ascii="Helvetica" w:hAnsi="Helvetica"/>
          <w:sz w:val="22"/>
          <w:szCs w:val="22"/>
        </w:rPr>
        <w:t xml:space="preserve">. </w:t>
      </w:r>
      <w:r w:rsidR="00BF0588" w:rsidRPr="00EE576E">
        <w:rPr>
          <w:rFonts w:ascii="Helvetica" w:hAnsi="Helvetica"/>
          <w:sz w:val="22"/>
          <w:szCs w:val="22"/>
        </w:rPr>
        <w:t>The books usually start by giving a history of the area going back to pre-historic times. These</w:t>
      </w:r>
      <w:r w:rsidRPr="00EE576E">
        <w:rPr>
          <w:rFonts w:ascii="Helvetica" w:hAnsi="Helvetica"/>
          <w:sz w:val="22"/>
          <w:szCs w:val="22"/>
        </w:rPr>
        <w:t xml:space="preserve"> books are filled with genealogical information pertaining to </w:t>
      </w:r>
      <w:r w:rsidR="00A37133" w:rsidRPr="00EE576E">
        <w:rPr>
          <w:rFonts w:ascii="Helvetica" w:hAnsi="Helvetica"/>
          <w:sz w:val="22"/>
          <w:szCs w:val="22"/>
        </w:rPr>
        <w:t xml:space="preserve">the families living on </w:t>
      </w:r>
      <w:r w:rsidRPr="00EE576E">
        <w:rPr>
          <w:rFonts w:ascii="Helvetica" w:hAnsi="Helvetica"/>
          <w:sz w:val="22"/>
          <w:szCs w:val="22"/>
        </w:rPr>
        <w:t xml:space="preserve">specific farms. </w:t>
      </w:r>
      <w:r w:rsidR="00A37133" w:rsidRPr="00EE576E">
        <w:rPr>
          <w:rFonts w:ascii="Helvetica" w:hAnsi="Helvetica"/>
          <w:sz w:val="22"/>
          <w:szCs w:val="22"/>
        </w:rPr>
        <w:t xml:space="preserve">Information is taken from birth, marriage, deaths, census records, probate, court records (which predates parish registers), individual remembrances, letters, beautiful pictures of people and farms.  </w:t>
      </w:r>
      <w:r w:rsidRPr="00EE576E">
        <w:rPr>
          <w:rFonts w:ascii="Helvetica" w:hAnsi="Helvetica"/>
          <w:sz w:val="22"/>
          <w:szCs w:val="22"/>
        </w:rPr>
        <w:t>Th</w:t>
      </w:r>
      <w:r w:rsidR="00A37133" w:rsidRPr="00EE576E">
        <w:rPr>
          <w:rFonts w:ascii="Helvetica" w:hAnsi="Helvetica"/>
          <w:sz w:val="22"/>
          <w:szCs w:val="22"/>
        </w:rPr>
        <w:t>ese books</w:t>
      </w:r>
      <w:r w:rsidRPr="00EE576E">
        <w:rPr>
          <w:rFonts w:ascii="Helvetica" w:hAnsi="Helvetica"/>
          <w:sz w:val="22"/>
          <w:szCs w:val="22"/>
        </w:rPr>
        <w:t xml:space="preserve"> are </w:t>
      </w:r>
      <w:r w:rsidR="006C6EFC" w:rsidRPr="00EE576E">
        <w:rPr>
          <w:rFonts w:ascii="Helvetica" w:hAnsi="Helvetica"/>
          <w:sz w:val="22"/>
          <w:szCs w:val="22"/>
        </w:rPr>
        <w:t xml:space="preserve">found under </w:t>
      </w:r>
      <w:r w:rsidR="00BD63D7" w:rsidRPr="00EE576E">
        <w:rPr>
          <w:rFonts w:ascii="Helvetica" w:hAnsi="Helvetica"/>
          <w:sz w:val="22"/>
          <w:szCs w:val="22"/>
        </w:rPr>
        <w:t xml:space="preserve">the </w:t>
      </w:r>
      <w:r w:rsidR="006C6EFC" w:rsidRPr="00EE576E">
        <w:rPr>
          <w:rFonts w:ascii="Helvetica" w:hAnsi="Helvetica"/>
          <w:sz w:val="22"/>
          <w:szCs w:val="22"/>
          <w:u w:val="single"/>
        </w:rPr>
        <w:t>individual parishes</w:t>
      </w:r>
      <w:r w:rsidR="006C6EFC" w:rsidRPr="00EE576E">
        <w:rPr>
          <w:rFonts w:ascii="Helvetica" w:hAnsi="Helvetica"/>
          <w:sz w:val="22"/>
          <w:szCs w:val="22"/>
        </w:rPr>
        <w:t xml:space="preserve">, </w:t>
      </w:r>
      <w:r w:rsidR="000726B4" w:rsidRPr="00EE576E">
        <w:rPr>
          <w:rFonts w:ascii="Helvetica" w:hAnsi="Helvetica"/>
          <w:sz w:val="22"/>
          <w:szCs w:val="22"/>
        </w:rPr>
        <w:t xml:space="preserve">(So, in order to be able to use these books you need to know the parish your ancestors lived in). The families are organized chronologically within each farm. </w:t>
      </w:r>
    </w:p>
    <w:p w:rsidR="000726B4" w:rsidRPr="00EE576E" w:rsidRDefault="000726B4" w:rsidP="000726B4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                                                                                      </w:t>
      </w:r>
    </w:p>
    <w:p w:rsidR="007C231F" w:rsidRPr="00EE576E" w:rsidRDefault="006C6EFC" w:rsidP="008104E6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Most farm books are found in book form, but some </w:t>
      </w:r>
      <w:r w:rsidR="005B3B16" w:rsidRPr="00EE576E">
        <w:rPr>
          <w:rFonts w:ascii="Helvetica" w:hAnsi="Helvetica"/>
          <w:sz w:val="22"/>
          <w:szCs w:val="22"/>
        </w:rPr>
        <w:t>can be found</w:t>
      </w:r>
      <w:r w:rsidRPr="00EE576E">
        <w:rPr>
          <w:rFonts w:ascii="Helvetica" w:hAnsi="Helvetica"/>
          <w:sz w:val="22"/>
          <w:szCs w:val="22"/>
        </w:rPr>
        <w:t xml:space="preserve"> online as well. </w:t>
      </w:r>
      <w:r w:rsidR="007F2B99" w:rsidRPr="00EE576E">
        <w:rPr>
          <w:rFonts w:ascii="Helvetica" w:hAnsi="Helvetica"/>
          <w:sz w:val="22"/>
          <w:szCs w:val="22"/>
        </w:rPr>
        <w:t>To see what farm books we have here at the FHL, y</w:t>
      </w:r>
      <w:r w:rsidRPr="00EE576E">
        <w:rPr>
          <w:rFonts w:ascii="Helvetica" w:hAnsi="Helvetica"/>
          <w:sz w:val="22"/>
          <w:szCs w:val="22"/>
        </w:rPr>
        <w:t xml:space="preserve">ou can </w:t>
      </w:r>
      <w:r w:rsidR="005B3B16" w:rsidRPr="00EE576E">
        <w:rPr>
          <w:rFonts w:ascii="Helvetica" w:hAnsi="Helvetica"/>
          <w:sz w:val="22"/>
          <w:szCs w:val="22"/>
        </w:rPr>
        <w:t xml:space="preserve">search </w:t>
      </w:r>
      <w:r w:rsidRPr="00EE576E">
        <w:rPr>
          <w:rFonts w:ascii="Helvetica" w:hAnsi="Helvetica"/>
          <w:sz w:val="22"/>
          <w:szCs w:val="22"/>
        </w:rPr>
        <w:t>by typing the parish name</w:t>
      </w:r>
      <w:r w:rsidR="005B3B16" w:rsidRPr="00EE576E">
        <w:rPr>
          <w:rFonts w:ascii="Helvetica" w:hAnsi="Helvetica"/>
          <w:sz w:val="22"/>
          <w:szCs w:val="22"/>
        </w:rPr>
        <w:t xml:space="preserve"> in the FHLC, and look for the category “genealogies”.  </w:t>
      </w:r>
    </w:p>
    <w:p w:rsidR="00874112" w:rsidRDefault="00874112" w:rsidP="008104E6">
      <w:pPr>
        <w:pStyle w:val="ListParagraph"/>
        <w:rPr>
          <w:rFonts w:ascii="Helvetica" w:hAnsi="Helvetica"/>
          <w:sz w:val="22"/>
          <w:szCs w:val="22"/>
        </w:rPr>
      </w:pPr>
    </w:p>
    <w:p w:rsidR="008E0DF5" w:rsidRPr="00EE576E" w:rsidRDefault="007C231F" w:rsidP="008104E6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There are some parishes with links to </w:t>
      </w:r>
      <w:r w:rsidR="00A37133" w:rsidRPr="00EE576E">
        <w:rPr>
          <w:rFonts w:ascii="Helvetica" w:hAnsi="Helvetica"/>
          <w:sz w:val="22"/>
          <w:szCs w:val="22"/>
        </w:rPr>
        <w:t>o</w:t>
      </w:r>
      <w:r w:rsidRPr="00EE576E">
        <w:rPr>
          <w:rFonts w:ascii="Helvetica" w:hAnsi="Helvetica"/>
          <w:sz w:val="22"/>
          <w:szCs w:val="22"/>
        </w:rPr>
        <w:t xml:space="preserve">nline family </w:t>
      </w:r>
      <w:r w:rsidR="00A37133" w:rsidRPr="00EE576E">
        <w:rPr>
          <w:rFonts w:ascii="Helvetica" w:hAnsi="Helvetica"/>
          <w:sz w:val="22"/>
          <w:szCs w:val="22"/>
        </w:rPr>
        <w:t>histories</w:t>
      </w:r>
      <w:r w:rsidRPr="00EE576E">
        <w:rPr>
          <w:rFonts w:ascii="Helvetica" w:hAnsi="Helvetica"/>
          <w:sz w:val="22"/>
          <w:szCs w:val="22"/>
        </w:rPr>
        <w:t xml:space="preserve"> from the catalog. </w:t>
      </w:r>
    </w:p>
    <w:p w:rsidR="00874112" w:rsidRDefault="00874112" w:rsidP="008104E6">
      <w:pPr>
        <w:pStyle w:val="ListParagraph"/>
        <w:rPr>
          <w:rFonts w:ascii="Helvetica" w:hAnsi="Helvetica"/>
          <w:sz w:val="22"/>
          <w:szCs w:val="22"/>
        </w:rPr>
      </w:pPr>
    </w:p>
    <w:p w:rsidR="009516A8" w:rsidRPr="00EE576E" w:rsidRDefault="005B3B16" w:rsidP="008104E6">
      <w:pPr>
        <w:pStyle w:val="ListParagraph"/>
        <w:rPr>
          <w:rFonts w:ascii="Helvetica" w:hAnsi="Helvetica"/>
          <w:sz w:val="24"/>
          <w:szCs w:val="24"/>
        </w:rPr>
      </w:pPr>
      <w:r w:rsidRPr="00EE576E">
        <w:rPr>
          <w:rFonts w:ascii="Helvetica" w:hAnsi="Helvetica"/>
          <w:sz w:val="22"/>
          <w:szCs w:val="22"/>
        </w:rPr>
        <w:t>To do an online search</w:t>
      </w:r>
      <w:r w:rsidR="00C15AF8" w:rsidRPr="00EE576E">
        <w:rPr>
          <w:rFonts w:ascii="Helvetica" w:hAnsi="Helvetica"/>
          <w:sz w:val="22"/>
          <w:szCs w:val="22"/>
        </w:rPr>
        <w:t xml:space="preserve"> for a farm book,</w:t>
      </w:r>
      <w:r w:rsidRPr="00EE576E">
        <w:rPr>
          <w:rFonts w:ascii="Helvetica" w:hAnsi="Helvetica"/>
          <w:sz w:val="22"/>
          <w:szCs w:val="22"/>
        </w:rPr>
        <w:t xml:space="preserve"> type the name of your parish in your</w:t>
      </w:r>
      <w:r w:rsidR="00C15AF8" w:rsidRPr="00EE576E">
        <w:rPr>
          <w:rFonts w:ascii="Helvetica" w:hAnsi="Helvetica"/>
          <w:sz w:val="22"/>
          <w:szCs w:val="22"/>
        </w:rPr>
        <w:t xml:space="preserve"> browser</w:t>
      </w:r>
      <w:r w:rsidR="006C6EFC" w:rsidRPr="00EE576E">
        <w:rPr>
          <w:rFonts w:ascii="Helvetica" w:hAnsi="Helvetica"/>
          <w:sz w:val="22"/>
          <w:szCs w:val="22"/>
        </w:rPr>
        <w:t xml:space="preserve"> followed by the word “bygdebok”.</w:t>
      </w:r>
      <w:r w:rsidR="00631789" w:rsidRPr="00EE576E">
        <w:rPr>
          <w:rFonts w:ascii="Helvetica" w:hAnsi="Helvetica"/>
          <w:sz w:val="22"/>
          <w:szCs w:val="22"/>
        </w:rPr>
        <w:t xml:space="preserve"> (Stange bygdebok; Askim bygdebok...)</w:t>
      </w:r>
    </w:p>
    <w:p w:rsidR="00BF0588" w:rsidRPr="00EE576E" w:rsidRDefault="00BF0588" w:rsidP="008104E6">
      <w:pPr>
        <w:pStyle w:val="ListParagraph"/>
        <w:rPr>
          <w:rFonts w:ascii="Helvetica" w:hAnsi="Helvetica"/>
          <w:sz w:val="24"/>
          <w:szCs w:val="24"/>
        </w:rPr>
      </w:pPr>
    </w:p>
    <w:p w:rsidR="008104E6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4"/>
          <w:szCs w:val="24"/>
        </w:rPr>
      </w:pPr>
      <w:proofErr w:type="spellStart"/>
      <w:r w:rsidRPr="00EE576E">
        <w:rPr>
          <w:rFonts w:ascii="Helvetica" w:hAnsi="Helvetica"/>
          <w:b/>
          <w:sz w:val="24"/>
          <w:szCs w:val="24"/>
        </w:rPr>
        <w:t>Fantefortegnelser</w:t>
      </w:r>
      <w:proofErr w:type="spellEnd"/>
      <w:r w:rsidR="00B522FF" w:rsidRPr="00EE576E">
        <w:rPr>
          <w:rFonts w:ascii="Helvetica" w:hAnsi="Helvetica"/>
          <w:b/>
          <w:sz w:val="24"/>
          <w:szCs w:val="24"/>
        </w:rPr>
        <w:t xml:space="preserve"> 1862</w:t>
      </w:r>
      <w:r w:rsidR="00B522FF" w:rsidRPr="00EE576E">
        <w:rPr>
          <w:rFonts w:ascii="Helvetica" w:hAnsi="Helvetica"/>
          <w:sz w:val="24"/>
          <w:szCs w:val="24"/>
        </w:rPr>
        <w:t>:</w:t>
      </w:r>
      <w:r w:rsidR="006C18F3" w:rsidRPr="00EE576E">
        <w:rPr>
          <w:rFonts w:ascii="Helvetica" w:hAnsi="Helvetica"/>
          <w:sz w:val="24"/>
          <w:szCs w:val="24"/>
        </w:rPr>
        <w:t xml:space="preserve"> </w:t>
      </w:r>
    </w:p>
    <w:p w:rsidR="00E21654" w:rsidRPr="00EE576E" w:rsidRDefault="008104E6" w:rsidP="004565B7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S</w:t>
      </w:r>
      <w:r w:rsidR="006C18F3" w:rsidRPr="00EE576E">
        <w:rPr>
          <w:rFonts w:ascii="Helvetica" w:hAnsi="Helvetica"/>
          <w:sz w:val="22"/>
          <w:szCs w:val="22"/>
        </w:rPr>
        <w:t>tories and pedigrees of numerous “gypsy” families</w:t>
      </w:r>
      <w:r w:rsidR="00B522FF" w:rsidRPr="00EE576E">
        <w:rPr>
          <w:rFonts w:ascii="Helvetica" w:hAnsi="Helvetica"/>
          <w:sz w:val="22"/>
          <w:szCs w:val="22"/>
        </w:rPr>
        <w:t xml:space="preserve"> in 1862</w:t>
      </w:r>
      <w:r w:rsidR="00E21654" w:rsidRPr="00EE576E">
        <w:rPr>
          <w:rFonts w:ascii="Helvetica" w:hAnsi="Helvetica"/>
          <w:sz w:val="22"/>
          <w:szCs w:val="22"/>
        </w:rPr>
        <w:t xml:space="preserve">. Can be found at </w:t>
      </w:r>
      <w:r w:rsidR="00BD63D7" w:rsidRPr="00EE576E">
        <w:rPr>
          <w:rFonts w:ascii="Helvetica" w:hAnsi="Helvetica"/>
          <w:sz w:val="22"/>
          <w:szCs w:val="22"/>
        </w:rPr>
        <w:t xml:space="preserve">the </w:t>
      </w:r>
      <w:r w:rsidR="00BD63D7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>Family</w:t>
      </w:r>
      <w:r w:rsidR="00E21654" w:rsidRPr="00EE576E">
        <w:rPr>
          <w:rFonts w:ascii="Helvetica" w:hAnsi="Helvetica"/>
          <w:color w:val="333331"/>
          <w:sz w:val="22"/>
          <w:szCs w:val="22"/>
          <w:shd w:val="clear" w:color="auto" w:fill="FFFFFF"/>
        </w:rPr>
        <w:t xml:space="preserve"> History Library in Salt Lake City, Utah: BI floor:</w:t>
      </w:r>
      <w:r w:rsidR="00E21654"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="00E21654" w:rsidRPr="00EE576E">
        <w:rPr>
          <w:rFonts w:ascii="Helvetica" w:hAnsi="Helvetica"/>
          <w:sz w:val="22"/>
          <w:szCs w:val="22"/>
        </w:rPr>
        <w:t>Scand</w:t>
      </w:r>
      <w:proofErr w:type="spellEnd"/>
      <w:r w:rsidR="00E21654" w:rsidRPr="00EE576E">
        <w:rPr>
          <w:rFonts w:ascii="Helvetica" w:hAnsi="Helvetica"/>
          <w:sz w:val="22"/>
          <w:szCs w:val="22"/>
        </w:rPr>
        <w:t xml:space="preserve"> 948.1 F2f</w:t>
      </w:r>
    </w:p>
    <w:p w:rsidR="00BF0588" w:rsidRPr="00EE576E" w:rsidRDefault="00BF0588" w:rsidP="004565B7">
      <w:pPr>
        <w:pStyle w:val="ListParagraph"/>
        <w:rPr>
          <w:rFonts w:ascii="Helvetica" w:hAnsi="Helvetica"/>
          <w:sz w:val="22"/>
          <w:szCs w:val="22"/>
        </w:rPr>
      </w:pPr>
    </w:p>
    <w:p w:rsidR="009516A8" w:rsidRPr="00EE576E" w:rsidRDefault="009516A8" w:rsidP="00EE576E">
      <w:pPr>
        <w:pStyle w:val="ListParagraph"/>
        <w:numPr>
          <w:ilvl w:val="0"/>
          <w:numId w:val="39"/>
        </w:numPr>
        <w:rPr>
          <w:rFonts w:ascii="Helvetica" w:hAnsi="Helvetica"/>
          <w:b/>
          <w:sz w:val="24"/>
          <w:szCs w:val="24"/>
        </w:rPr>
      </w:pPr>
      <w:r w:rsidRPr="00EE576E">
        <w:rPr>
          <w:rFonts w:ascii="Helvetica" w:hAnsi="Helvetica"/>
          <w:b/>
          <w:sz w:val="24"/>
          <w:szCs w:val="24"/>
        </w:rPr>
        <w:t>Individual family histories</w:t>
      </w:r>
      <w:r w:rsidR="006C6EFC" w:rsidRPr="00EE576E">
        <w:rPr>
          <w:rFonts w:ascii="Helvetica" w:hAnsi="Helvetica"/>
          <w:b/>
          <w:sz w:val="24"/>
          <w:szCs w:val="24"/>
        </w:rPr>
        <w:t xml:space="preserve">: </w:t>
      </w:r>
    </w:p>
    <w:p w:rsidR="008E0DF5" w:rsidRPr="00EE576E" w:rsidRDefault="008E0DF5" w:rsidP="008E0DF5">
      <w:pPr>
        <w:pStyle w:val="ListParagraph"/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Information vari</w:t>
      </w:r>
      <w:r w:rsidR="00EB3F44" w:rsidRPr="00EE576E">
        <w:rPr>
          <w:rFonts w:ascii="Helvetica" w:hAnsi="Helvetica"/>
          <w:sz w:val="22"/>
          <w:szCs w:val="22"/>
        </w:rPr>
        <w:t>es</w:t>
      </w:r>
      <w:r w:rsidRPr="00EE576E">
        <w:rPr>
          <w:rFonts w:ascii="Helvetica" w:hAnsi="Helvetica"/>
          <w:sz w:val="22"/>
          <w:szCs w:val="22"/>
        </w:rPr>
        <w:t xml:space="preserve"> from family to family, but most include names of spouses</w:t>
      </w:r>
      <w:r w:rsidR="00EB3F44" w:rsidRPr="00EE576E">
        <w:rPr>
          <w:rFonts w:ascii="Helvetica" w:hAnsi="Helvetica"/>
          <w:sz w:val="22"/>
          <w:szCs w:val="22"/>
        </w:rPr>
        <w:t xml:space="preserve"> and</w:t>
      </w:r>
      <w:r w:rsidRPr="00EE576E">
        <w:rPr>
          <w:rFonts w:ascii="Helvetica" w:hAnsi="Helvetica"/>
          <w:sz w:val="22"/>
          <w:szCs w:val="22"/>
        </w:rPr>
        <w:t xml:space="preserve"> children, dates and places of birth, information on education and occupation, travel, emigration, illnesses, friends, and some information on ancestors back a few generations. There can also be stories and memories of family members that can have great genealogical value.</w:t>
      </w:r>
      <w:r w:rsidR="007F2B99" w:rsidRPr="00EE576E">
        <w:rPr>
          <w:rFonts w:ascii="Helvetica" w:hAnsi="Helvetica"/>
          <w:sz w:val="22"/>
          <w:szCs w:val="22"/>
        </w:rPr>
        <w:t xml:space="preserve">  Check the FHLC by </w:t>
      </w:r>
      <w:r w:rsidR="00922B2C" w:rsidRPr="00EE576E">
        <w:rPr>
          <w:rFonts w:ascii="Helvetica" w:hAnsi="Helvetica"/>
          <w:sz w:val="22"/>
          <w:szCs w:val="22"/>
        </w:rPr>
        <w:t>doing a “surname” search</w:t>
      </w:r>
      <w:r w:rsidR="007F2B99" w:rsidRPr="00EE576E">
        <w:rPr>
          <w:rFonts w:ascii="Helvetica" w:hAnsi="Helvetica"/>
          <w:sz w:val="22"/>
          <w:szCs w:val="22"/>
        </w:rPr>
        <w:t xml:space="preserve"> for </w:t>
      </w:r>
      <w:r w:rsidR="00922B2C" w:rsidRPr="00EE576E">
        <w:rPr>
          <w:rFonts w:ascii="Helvetica" w:hAnsi="Helvetica"/>
          <w:sz w:val="22"/>
          <w:szCs w:val="22"/>
        </w:rPr>
        <w:t>the</w:t>
      </w:r>
      <w:r w:rsidR="007F2B99" w:rsidRPr="00EE576E">
        <w:rPr>
          <w:rFonts w:ascii="Helvetica" w:hAnsi="Helvetica"/>
          <w:sz w:val="22"/>
          <w:szCs w:val="22"/>
        </w:rPr>
        <w:t xml:space="preserve"> last name</w:t>
      </w:r>
      <w:r w:rsidR="00922B2C" w:rsidRPr="00EE576E">
        <w:rPr>
          <w:rFonts w:ascii="Helvetica" w:hAnsi="Helvetica"/>
          <w:sz w:val="22"/>
          <w:szCs w:val="22"/>
        </w:rPr>
        <w:t xml:space="preserve"> you are looking for</w:t>
      </w:r>
      <w:r w:rsidR="007F2B99" w:rsidRPr="00EE576E">
        <w:rPr>
          <w:rFonts w:ascii="Helvetica" w:hAnsi="Helvetica"/>
          <w:sz w:val="22"/>
          <w:szCs w:val="22"/>
        </w:rPr>
        <w:t>.</w:t>
      </w:r>
      <w:r w:rsidR="007C231F" w:rsidRPr="00EE576E">
        <w:rPr>
          <w:rFonts w:ascii="Helvetica" w:hAnsi="Helvetica"/>
          <w:sz w:val="22"/>
          <w:szCs w:val="22"/>
        </w:rPr>
        <w:t xml:space="preserve"> </w:t>
      </w:r>
    </w:p>
    <w:p w:rsidR="00BD63D7" w:rsidRPr="00EE576E" w:rsidRDefault="00BD63D7" w:rsidP="008E0DF5">
      <w:pPr>
        <w:pStyle w:val="ListParagraph"/>
        <w:rPr>
          <w:rFonts w:ascii="Helvetica" w:hAnsi="Helvetica"/>
          <w:sz w:val="22"/>
          <w:szCs w:val="22"/>
        </w:rPr>
      </w:pPr>
    </w:p>
    <w:p w:rsidR="008E0DF5" w:rsidRPr="00EE576E" w:rsidRDefault="008E0DF5" w:rsidP="00EE576E">
      <w:pPr>
        <w:pStyle w:val="ListParagraph"/>
        <w:numPr>
          <w:ilvl w:val="0"/>
          <w:numId w:val="39"/>
        </w:numPr>
        <w:rPr>
          <w:rFonts w:ascii="Helvetica" w:hAnsi="Helvetica"/>
          <w:b/>
          <w:sz w:val="24"/>
          <w:szCs w:val="24"/>
        </w:rPr>
      </w:pPr>
      <w:r w:rsidRPr="00EE576E">
        <w:rPr>
          <w:rFonts w:ascii="Helvetica" w:hAnsi="Helvetica"/>
          <w:b/>
          <w:sz w:val="24"/>
          <w:szCs w:val="24"/>
        </w:rPr>
        <w:t>Biographies:</w:t>
      </w:r>
    </w:p>
    <w:p w:rsidR="008E0DF5" w:rsidRPr="00EE576E" w:rsidRDefault="008E0DF5" w:rsidP="00874112">
      <w:pPr>
        <w:pStyle w:val="ListParagraph"/>
        <w:numPr>
          <w:ilvl w:val="0"/>
          <w:numId w:val="41"/>
        </w:numPr>
        <w:rPr>
          <w:rFonts w:ascii="Helvetica" w:hAnsi="Helvetica"/>
          <w:sz w:val="22"/>
          <w:szCs w:val="22"/>
        </w:rPr>
      </w:pPr>
      <w:proofErr w:type="spellStart"/>
      <w:r w:rsidRPr="00EE576E">
        <w:rPr>
          <w:rFonts w:ascii="Helvetica" w:hAnsi="Helvetica"/>
          <w:sz w:val="22"/>
          <w:szCs w:val="22"/>
        </w:rPr>
        <w:t>Norsk</w:t>
      </w:r>
      <w:proofErr w:type="spellEnd"/>
      <w:r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Pr="00EE576E">
        <w:rPr>
          <w:rFonts w:ascii="Helvetica" w:hAnsi="Helvetica"/>
          <w:sz w:val="22"/>
          <w:szCs w:val="22"/>
        </w:rPr>
        <w:t>Biographisk</w:t>
      </w:r>
      <w:proofErr w:type="spellEnd"/>
      <w:r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Pr="00EE576E">
        <w:rPr>
          <w:rFonts w:ascii="Helvetica" w:hAnsi="Helvetica"/>
          <w:sz w:val="22"/>
          <w:szCs w:val="22"/>
        </w:rPr>
        <w:t>Leksikon</w:t>
      </w:r>
      <w:proofErr w:type="spellEnd"/>
      <w:r w:rsidRPr="00EE576E">
        <w:rPr>
          <w:rFonts w:ascii="Helvetica" w:hAnsi="Helvetica"/>
          <w:sz w:val="22"/>
          <w:szCs w:val="22"/>
        </w:rPr>
        <w:t xml:space="preserve"> (Norwegian Biographical Encyclopedia).  19 vols.</w:t>
      </w:r>
      <w:r w:rsidR="00B62623" w:rsidRPr="00EE576E">
        <w:rPr>
          <w:rFonts w:ascii="Helvetica" w:hAnsi="Helvetica"/>
          <w:sz w:val="22"/>
          <w:szCs w:val="22"/>
        </w:rPr>
        <w:t xml:space="preserve"> (FHL book 948.1 D36n)</w:t>
      </w:r>
    </w:p>
    <w:p w:rsidR="008E0DF5" w:rsidRPr="00EE576E" w:rsidRDefault="008E0DF5" w:rsidP="00874112">
      <w:pPr>
        <w:pStyle w:val="ListParagraph"/>
        <w:numPr>
          <w:ilvl w:val="0"/>
          <w:numId w:val="41"/>
        </w:num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Scandinavian Biographical Index</w:t>
      </w:r>
      <w:r w:rsidR="00B62623" w:rsidRPr="00EE576E">
        <w:rPr>
          <w:rFonts w:ascii="Helvetica" w:hAnsi="Helvetica"/>
          <w:sz w:val="22"/>
          <w:szCs w:val="22"/>
        </w:rPr>
        <w:t xml:space="preserve"> (FHL book 948 D32s)</w:t>
      </w:r>
    </w:p>
    <w:p w:rsidR="009516A8" w:rsidRPr="00EE576E" w:rsidRDefault="009516A8" w:rsidP="009516A8">
      <w:pPr>
        <w:rPr>
          <w:rFonts w:ascii="Helvetica" w:hAnsi="Helvetica"/>
          <w:b/>
          <w:sz w:val="22"/>
          <w:szCs w:val="22"/>
        </w:rPr>
      </w:pPr>
    </w:p>
    <w:p w:rsidR="001949E1" w:rsidRPr="00EE576E" w:rsidRDefault="001949E1" w:rsidP="009516A8">
      <w:pPr>
        <w:rPr>
          <w:rFonts w:ascii="Helvetica" w:hAnsi="Helvetica"/>
          <w:sz w:val="24"/>
          <w:szCs w:val="24"/>
          <w:u w:val="single"/>
        </w:rPr>
      </w:pPr>
    </w:p>
    <w:p w:rsidR="009516A8" w:rsidRPr="00EE576E" w:rsidRDefault="009516A8" w:rsidP="009516A8">
      <w:pPr>
        <w:rPr>
          <w:rFonts w:ascii="Helvetica" w:hAnsi="Helvetica"/>
          <w:sz w:val="24"/>
          <w:szCs w:val="24"/>
          <w:u w:val="single"/>
        </w:rPr>
      </w:pPr>
      <w:r w:rsidRPr="00EE576E">
        <w:rPr>
          <w:rFonts w:ascii="Helvetica" w:hAnsi="Helvetica"/>
          <w:sz w:val="24"/>
          <w:szCs w:val="24"/>
          <w:u w:val="single"/>
        </w:rPr>
        <w:t xml:space="preserve">Some </w:t>
      </w:r>
      <w:r w:rsidR="006C6EFC" w:rsidRPr="00EE576E">
        <w:rPr>
          <w:rFonts w:ascii="Helvetica" w:hAnsi="Helvetica"/>
          <w:sz w:val="24"/>
          <w:szCs w:val="24"/>
          <w:u w:val="single"/>
        </w:rPr>
        <w:t xml:space="preserve">genealogical </w:t>
      </w:r>
      <w:r w:rsidR="00C15AF8" w:rsidRPr="00EE576E">
        <w:rPr>
          <w:rFonts w:ascii="Helvetica" w:hAnsi="Helvetica"/>
          <w:sz w:val="24"/>
          <w:szCs w:val="24"/>
          <w:u w:val="single"/>
        </w:rPr>
        <w:t>collections can be found online</w:t>
      </w:r>
    </w:p>
    <w:p w:rsidR="00C15AF8" w:rsidRPr="00EE576E" w:rsidRDefault="00C15AF8" w:rsidP="009516A8">
      <w:pPr>
        <w:rPr>
          <w:rFonts w:ascii="Helvetica" w:hAnsi="Helvetica"/>
          <w:sz w:val="24"/>
          <w:szCs w:val="24"/>
          <w:u w:val="single"/>
        </w:rPr>
      </w:pPr>
    </w:p>
    <w:p w:rsidR="009516A8" w:rsidRPr="00EE576E" w:rsidRDefault="009516A8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Delgobe and Lassen</w:t>
      </w:r>
      <w:r w:rsidR="00C15AF8" w:rsidRPr="00EE576E">
        <w:rPr>
          <w:rFonts w:ascii="Helvetica" w:hAnsi="Helvetica"/>
          <w:sz w:val="22"/>
          <w:szCs w:val="22"/>
        </w:rPr>
        <w:t xml:space="preserve"> collections can be found on</w:t>
      </w:r>
      <w:r w:rsidRPr="00EE576E">
        <w:rPr>
          <w:rFonts w:ascii="Helvetica" w:hAnsi="Helvetica"/>
          <w:sz w:val="22"/>
          <w:szCs w:val="22"/>
        </w:rPr>
        <w:t xml:space="preserve"> </w:t>
      </w:r>
      <w:hyperlink r:id="rId9" w:history="1">
        <w:r w:rsidRPr="00EE576E">
          <w:rPr>
            <w:rStyle w:val="Hyperlink"/>
            <w:rFonts w:ascii="Helvetica" w:hAnsi="Helvetica" w:cs="Arial"/>
            <w:sz w:val="22"/>
            <w:szCs w:val="22"/>
          </w:rPr>
          <w:t>www.digitalarkivet.no</w:t>
        </w:r>
      </w:hyperlink>
      <w:r w:rsidRPr="00EE576E">
        <w:rPr>
          <w:rFonts w:ascii="Helvetica" w:hAnsi="Helvetica"/>
          <w:sz w:val="22"/>
          <w:szCs w:val="22"/>
        </w:rPr>
        <w:t xml:space="preserve"> under the heading “</w:t>
      </w:r>
      <w:proofErr w:type="spellStart"/>
      <w:r w:rsidRPr="00EE576E">
        <w:rPr>
          <w:rFonts w:ascii="Helvetica" w:hAnsi="Helvetica"/>
          <w:sz w:val="22"/>
          <w:szCs w:val="22"/>
        </w:rPr>
        <w:t>genealogiske</w:t>
      </w:r>
      <w:proofErr w:type="spellEnd"/>
      <w:r w:rsidRPr="00EE576E">
        <w:rPr>
          <w:rFonts w:ascii="Helvetica" w:hAnsi="Helvetica"/>
          <w:sz w:val="22"/>
          <w:szCs w:val="22"/>
        </w:rPr>
        <w:t xml:space="preserve"> </w:t>
      </w:r>
      <w:proofErr w:type="spellStart"/>
      <w:r w:rsidRPr="00EE576E">
        <w:rPr>
          <w:rFonts w:ascii="Helvetica" w:hAnsi="Helvetica"/>
          <w:sz w:val="22"/>
          <w:szCs w:val="22"/>
        </w:rPr>
        <w:t>samlinger</w:t>
      </w:r>
      <w:proofErr w:type="spellEnd"/>
      <w:r w:rsidRPr="00EE576E">
        <w:rPr>
          <w:rFonts w:ascii="Helvetica" w:hAnsi="Helvetica"/>
          <w:sz w:val="22"/>
          <w:szCs w:val="22"/>
        </w:rPr>
        <w:t>”</w:t>
      </w:r>
      <w:r w:rsidR="006C6EFC" w:rsidRPr="00EE576E">
        <w:rPr>
          <w:rFonts w:ascii="Helvetica" w:hAnsi="Helvetica"/>
          <w:sz w:val="22"/>
          <w:szCs w:val="22"/>
        </w:rPr>
        <w:t xml:space="preserve"> or “genealogical collections”.</w:t>
      </w:r>
    </w:p>
    <w:p w:rsidR="006C6EFC" w:rsidRPr="00EE576E" w:rsidRDefault="006C6EFC" w:rsidP="009516A8">
      <w:pPr>
        <w:rPr>
          <w:rFonts w:ascii="Helvetica" w:hAnsi="Helvetica"/>
          <w:sz w:val="22"/>
          <w:szCs w:val="22"/>
        </w:rPr>
      </w:pPr>
    </w:p>
    <w:p w:rsidR="009516A8" w:rsidRDefault="00922B2C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Most genealogical </w:t>
      </w:r>
      <w:r w:rsidR="00C15AF8" w:rsidRPr="00EE576E">
        <w:rPr>
          <w:rFonts w:ascii="Helvetica" w:hAnsi="Helvetica"/>
          <w:sz w:val="22"/>
          <w:szCs w:val="22"/>
        </w:rPr>
        <w:t>collections</w:t>
      </w:r>
      <w:r w:rsidR="009516A8" w:rsidRPr="00EE576E">
        <w:rPr>
          <w:rFonts w:ascii="Helvetica" w:hAnsi="Helvetica"/>
          <w:sz w:val="22"/>
          <w:szCs w:val="22"/>
        </w:rPr>
        <w:t xml:space="preserve"> are in book form</w:t>
      </w:r>
      <w:r w:rsidRPr="00EE576E">
        <w:rPr>
          <w:rFonts w:ascii="Helvetica" w:hAnsi="Helvetica"/>
          <w:sz w:val="22"/>
          <w:szCs w:val="22"/>
        </w:rPr>
        <w:t>. Many can be found at the</w:t>
      </w:r>
      <w:r w:rsidR="009516A8" w:rsidRPr="00EE576E">
        <w:rPr>
          <w:rFonts w:ascii="Helvetica" w:hAnsi="Helvetica"/>
          <w:sz w:val="22"/>
          <w:szCs w:val="22"/>
        </w:rPr>
        <w:t xml:space="preserve"> Family History Library in Salt Lake City, Utah.  </w:t>
      </w:r>
    </w:p>
    <w:p w:rsidR="00874112" w:rsidRPr="00EE576E" w:rsidRDefault="00874112" w:rsidP="009516A8">
      <w:pPr>
        <w:rPr>
          <w:rFonts w:ascii="Helvetica" w:hAnsi="Helvetica"/>
          <w:sz w:val="22"/>
          <w:szCs w:val="22"/>
        </w:rPr>
      </w:pPr>
    </w:p>
    <w:p w:rsidR="009516A8" w:rsidRPr="00EE576E" w:rsidRDefault="009516A8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To locate them you need to go to FamilySearch.org, </w:t>
      </w:r>
      <w:r w:rsidR="006C18F3" w:rsidRPr="00EE576E">
        <w:rPr>
          <w:rFonts w:ascii="Helvetica" w:hAnsi="Helvetica"/>
          <w:sz w:val="22"/>
          <w:szCs w:val="22"/>
        </w:rPr>
        <w:t xml:space="preserve">and do a search </w:t>
      </w:r>
      <w:r w:rsidRPr="00EE576E">
        <w:rPr>
          <w:rFonts w:ascii="Helvetica" w:hAnsi="Helvetica"/>
          <w:sz w:val="22"/>
          <w:szCs w:val="22"/>
        </w:rPr>
        <w:t xml:space="preserve">in the FHLC </w:t>
      </w:r>
      <w:r w:rsidR="006C18F3" w:rsidRPr="00EE576E">
        <w:rPr>
          <w:rFonts w:ascii="Helvetica" w:hAnsi="Helvetica"/>
          <w:sz w:val="22"/>
          <w:szCs w:val="22"/>
        </w:rPr>
        <w:t>under</w:t>
      </w:r>
      <w:r w:rsidRPr="00EE576E">
        <w:rPr>
          <w:rFonts w:ascii="Helvetica" w:hAnsi="Helvetica"/>
          <w:sz w:val="22"/>
          <w:szCs w:val="22"/>
        </w:rPr>
        <w:t xml:space="preserve"> </w:t>
      </w:r>
      <w:r w:rsidR="006C18F3" w:rsidRPr="00EE576E">
        <w:rPr>
          <w:rFonts w:ascii="Helvetica" w:hAnsi="Helvetica"/>
          <w:sz w:val="22"/>
          <w:szCs w:val="22"/>
        </w:rPr>
        <w:t>“</w:t>
      </w:r>
      <w:r w:rsidRPr="00EE576E">
        <w:rPr>
          <w:rFonts w:ascii="Helvetica" w:hAnsi="Helvetica"/>
          <w:sz w:val="22"/>
          <w:szCs w:val="22"/>
        </w:rPr>
        <w:t>Norway</w:t>
      </w:r>
      <w:r w:rsidR="006C18F3" w:rsidRPr="00EE576E">
        <w:rPr>
          <w:rFonts w:ascii="Helvetica" w:hAnsi="Helvetica"/>
          <w:sz w:val="22"/>
          <w:szCs w:val="22"/>
        </w:rPr>
        <w:t>”</w:t>
      </w:r>
      <w:r w:rsidRPr="00EE576E">
        <w:rPr>
          <w:rFonts w:ascii="Helvetica" w:hAnsi="Helvetica"/>
          <w:sz w:val="22"/>
          <w:szCs w:val="22"/>
        </w:rPr>
        <w:t>.  There will be a subject heading called “genealogies”, click on that, and the various collections will appear.</w:t>
      </w:r>
      <w:r w:rsidR="000A7ED5" w:rsidRPr="00EE576E">
        <w:rPr>
          <w:rFonts w:ascii="Helvetica" w:hAnsi="Helvetica"/>
          <w:sz w:val="22"/>
          <w:szCs w:val="22"/>
        </w:rPr>
        <w:t xml:space="preserve"> </w:t>
      </w:r>
    </w:p>
    <w:p w:rsidR="008E7791" w:rsidRPr="00EE576E" w:rsidRDefault="008E7791" w:rsidP="009516A8">
      <w:pPr>
        <w:rPr>
          <w:rFonts w:ascii="Helvetica" w:hAnsi="Helvetica"/>
          <w:sz w:val="22"/>
          <w:szCs w:val="22"/>
        </w:rPr>
      </w:pPr>
    </w:p>
    <w:p w:rsidR="006C18F3" w:rsidRDefault="000A7ED5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To see if the FHL has books in its collections that might be of interest to you just type in the name you are looking for </w:t>
      </w:r>
      <w:r w:rsidR="00D11D01" w:rsidRPr="00EE576E">
        <w:rPr>
          <w:rFonts w:ascii="Helvetica" w:hAnsi="Helvetica"/>
          <w:sz w:val="22"/>
          <w:szCs w:val="22"/>
        </w:rPr>
        <w:t xml:space="preserve">in the FHLC. You could </w:t>
      </w:r>
      <w:r w:rsidR="00A72B22" w:rsidRPr="00EE576E">
        <w:rPr>
          <w:rFonts w:ascii="Helvetica" w:hAnsi="Helvetica"/>
          <w:sz w:val="22"/>
          <w:szCs w:val="22"/>
        </w:rPr>
        <w:t>do a search for</w:t>
      </w:r>
      <w:r w:rsidR="00D11D01" w:rsidRPr="00EE576E">
        <w:rPr>
          <w:rFonts w:ascii="Helvetica" w:hAnsi="Helvetica"/>
          <w:sz w:val="22"/>
          <w:szCs w:val="22"/>
        </w:rPr>
        <w:t xml:space="preserve"> author</w:t>
      </w:r>
      <w:r w:rsidR="00A72B22" w:rsidRPr="00EE576E">
        <w:rPr>
          <w:rFonts w:ascii="Helvetica" w:hAnsi="Helvetica"/>
          <w:sz w:val="22"/>
          <w:szCs w:val="22"/>
        </w:rPr>
        <w:t>, subject, title, surname, or keyword.</w:t>
      </w:r>
      <w:r w:rsidR="00D11D01" w:rsidRPr="00EE576E">
        <w:rPr>
          <w:rFonts w:ascii="Helvetica" w:hAnsi="Helvetica"/>
          <w:sz w:val="22"/>
          <w:szCs w:val="22"/>
        </w:rPr>
        <w:t xml:space="preserve"> </w:t>
      </w:r>
      <w:r w:rsidRPr="00EE576E">
        <w:rPr>
          <w:rFonts w:ascii="Helvetica" w:hAnsi="Helvetica"/>
          <w:sz w:val="22"/>
          <w:szCs w:val="22"/>
        </w:rPr>
        <w:t xml:space="preserve"> </w:t>
      </w:r>
    </w:p>
    <w:p w:rsidR="00874112" w:rsidRPr="00EE576E" w:rsidRDefault="00874112" w:rsidP="009516A8">
      <w:pPr>
        <w:rPr>
          <w:rFonts w:ascii="Helvetica" w:hAnsi="Helvetica"/>
          <w:sz w:val="22"/>
          <w:szCs w:val="22"/>
        </w:rPr>
      </w:pPr>
    </w:p>
    <w:p w:rsidR="00874112" w:rsidRDefault="006C18F3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You can also do a “Google” search </w:t>
      </w:r>
      <w:r w:rsidR="007F2B99" w:rsidRPr="00EE576E">
        <w:rPr>
          <w:rFonts w:ascii="Helvetica" w:hAnsi="Helvetica"/>
          <w:sz w:val="22"/>
          <w:szCs w:val="22"/>
        </w:rPr>
        <w:t xml:space="preserve">online, </w:t>
      </w:r>
      <w:r w:rsidRPr="00EE576E">
        <w:rPr>
          <w:rFonts w:ascii="Helvetica" w:hAnsi="Helvetica"/>
          <w:sz w:val="22"/>
          <w:szCs w:val="22"/>
        </w:rPr>
        <w:t>and look for the name of interest to you.</w:t>
      </w:r>
      <w:r w:rsidR="00874112">
        <w:rPr>
          <w:rFonts w:ascii="Helvetica" w:hAnsi="Helvetica"/>
          <w:sz w:val="22"/>
          <w:szCs w:val="22"/>
        </w:rPr>
        <w:t xml:space="preserve"> </w:t>
      </w:r>
    </w:p>
    <w:p w:rsidR="00874112" w:rsidRDefault="00874112" w:rsidP="009516A8">
      <w:pPr>
        <w:rPr>
          <w:rFonts w:ascii="Helvetica" w:hAnsi="Helvetica"/>
          <w:sz w:val="22"/>
          <w:szCs w:val="22"/>
        </w:rPr>
      </w:pPr>
    </w:p>
    <w:p w:rsidR="00922B2C" w:rsidRPr="00874112" w:rsidRDefault="00EB3F44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b/>
          <w:sz w:val="24"/>
          <w:szCs w:val="24"/>
        </w:rPr>
        <w:t>There are also many</w:t>
      </w:r>
      <w:r w:rsidR="00922B2C" w:rsidRPr="00EE576E">
        <w:rPr>
          <w:rFonts w:ascii="Helvetica" w:hAnsi="Helvetica"/>
          <w:b/>
          <w:sz w:val="24"/>
          <w:szCs w:val="24"/>
        </w:rPr>
        <w:t xml:space="preserve"> other</w:t>
      </w:r>
      <w:r w:rsidRPr="00EE576E">
        <w:rPr>
          <w:rFonts w:ascii="Helvetica" w:hAnsi="Helvetica"/>
          <w:b/>
          <w:sz w:val="24"/>
          <w:szCs w:val="24"/>
        </w:rPr>
        <w:t xml:space="preserve"> local, regional, national archives</w:t>
      </w:r>
      <w:r w:rsidR="00FF2EF0" w:rsidRPr="00EE576E">
        <w:rPr>
          <w:rFonts w:ascii="Helvetica" w:hAnsi="Helvetica"/>
          <w:b/>
          <w:sz w:val="24"/>
          <w:szCs w:val="24"/>
        </w:rPr>
        <w:t>,</w:t>
      </w:r>
      <w:r w:rsidRPr="00EE576E">
        <w:rPr>
          <w:rFonts w:ascii="Helvetica" w:hAnsi="Helvetica"/>
          <w:b/>
          <w:sz w:val="24"/>
          <w:szCs w:val="24"/>
        </w:rPr>
        <w:t xml:space="preserve"> and libraries who </w:t>
      </w:r>
      <w:r w:rsidR="007F2B99" w:rsidRPr="00EE576E">
        <w:rPr>
          <w:rFonts w:ascii="Helvetica" w:hAnsi="Helvetica"/>
          <w:b/>
          <w:sz w:val="24"/>
          <w:szCs w:val="24"/>
        </w:rPr>
        <w:t>have</w:t>
      </w:r>
      <w:r w:rsidRPr="00EE576E">
        <w:rPr>
          <w:rFonts w:ascii="Helvetica" w:hAnsi="Helvetica"/>
          <w:b/>
          <w:sz w:val="24"/>
          <w:szCs w:val="24"/>
        </w:rPr>
        <w:t xml:space="preserve"> </w:t>
      </w:r>
      <w:r w:rsidR="00FF2EF0" w:rsidRPr="00EE576E">
        <w:rPr>
          <w:rFonts w:ascii="Helvetica" w:hAnsi="Helvetica"/>
          <w:b/>
          <w:sz w:val="24"/>
          <w:szCs w:val="24"/>
        </w:rPr>
        <w:t>numerous</w:t>
      </w:r>
      <w:r w:rsidRPr="00EE576E">
        <w:rPr>
          <w:rFonts w:ascii="Helvetica" w:hAnsi="Helvetica"/>
          <w:b/>
          <w:sz w:val="24"/>
          <w:szCs w:val="24"/>
        </w:rPr>
        <w:t xml:space="preserve"> collections.</w:t>
      </w:r>
      <w:r w:rsidR="00FF2EF0" w:rsidRPr="00EE576E">
        <w:rPr>
          <w:rFonts w:ascii="Helvetica" w:hAnsi="Helvetica"/>
          <w:b/>
          <w:sz w:val="24"/>
          <w:szCs w:val="24"/>
        </w:rPr>
        <w:t xml:space="preserve">  </w:t>
      </w:r>
    </w:p>
    <w:p w:rsidR="00E52292" w:rsidRPr="00EE576E" w:rsidRDefault="00E52292" w:rsidP="009516A8">
      <w:pPr>
        <w:rPr>
          <w:rFonts w:ascii="Helvetica" w:hAnsi="Helvetica"/>
          <w:sz w:val="24"/>
          <w:szCs w:val="24"/>
        </w:rPr>
      </w:pPr>
    </w:p>
    <w:p w:rsidR="00EB3F44" w:rsidRPr="00EE576E" w:rsidRDefault="00FF2EF0" w:rsidP="009516A8">
      <w:pPr>
        <w:rPr>
          <w:rFonts w:ascii="Helvetica" w:hAnsi="Helvetica"/>
          <w:sz w:val="24"/>
          <w:szCs w:val="24"/>
        </w:rPr>
      </w:pPr>
      <w:r w:rsidRPr="00EE576E">
        <w:rPr>
          <w:rFonts w:ascii="Helvetica" w:hAnsi="Helvetica"/>
          <w:sz w:val="24"/>
          <w:szCs w:val="24"/>
        </w:rPr>
        <w:t>These are a few:</w:t>
      </w:r>
    </w:p>
    <w:p w:rsidR="00A72B22" w:rsidRPr="00EE576E" w:rsidRDefault="00A72B22" w:rsidP="009516A8">
      <w:pPr>
        <w:rPr>
          <w:rFonts w:ascii="Helvetica" w:hAnsi="Helvetica"/>
          <w:sz w:val="24"/>
          <w:szCs w:val="24"/>
        </w:rPr>
      </w:pPr>
    </w:p>
    <w:p w:rsidR="00BF0588" w:rsidRPr="00EE576E" w:rsidRDefault="00BF058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Norwegian American Genealogical Center and </w:t>
      </w:r>
      <w:proofErr w:type="spellStart"/>
      <w:r w:rsidR="00A72B22" w:rsidRPr="00EE576E">
        <w:rPr>
          <w:rFonts w:ascii="Helvetica" w:hAnsi="Helvetica"/>
          <w:sz w:val="22"/>
          <w:szCs w:val="22"/>
        </w:rPr>
        <w:t>Naeseth</w:t>
      </w:r>
      <w:proofErr w:type="spellEnd"/>
      <w:r w:rsidR="00A72B22" w:rsidRPr="00EE576E">
        <w:rPr>
          <w:rFonts w:ascii="Helvetica" w:hAnsi="Helvetica"/>
          <w:sz w:val="22"/>
          <w:szCs w:val="22"/>
        </w:rPr>
        <w:t xml:space="preserve"> Library in Wisconsin </w:t>
      </w:r>
    </w:p>
    <w:p w:rsidR="00BF0588" w:rsidRPr="00EE576E" w:rsidRDefault="00BF0588" w:rsidP="00EE576E">
      <w:pPr>
        <w:pStyle w:val="ListParagraph"/>
        <w:numPr>
          <w:ilvl w:val="0"/>
          <w:numId w:val="39"/>
        </w:num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University of North Dakota  </w:t>
      </w:r>
    </w:p>
    <w:p w:rsidR="00A72B22" w:rsidRPr="00EE576E" w:rsidRDefault="00A72B22" w:rsidP="00EE576E">
      <w:pPr>
        <w:pStyle w:val="ListParagraph"/>
        <w:numPr>
          <w:ilvl w:val="0"/>
          <w:numId w:val="39"/>
        </w:num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>NAHA (Norwegian American Historical Association), St Olaf’s College in Northfield, Minnesota</w:t>
      </w:r>
    </w:p>
    <w:p w:rsidR="00A72B22" w:rsidRPr="00EE576E" w:rsidRDefault="00A72B22" w:rsidP="00EE576E">
      <w:pPr>
        <w:pStyle w:val="ListParagraph"/>
        <w:numPr>
          <w:ilvl w:val="0"/>
          <w:numId w:val="39"/>
        </w:numPr>
        <w:rPr>
          <w:rFonts w:ascii="Helvetica" w:hAnsi="Helvetica"/>
          <w:sz w:val="22"/>
          <w:szCs w:val="22"/>
        </w:rPr>
      </w:pPr>
      <w:proofErr w:type="spellStart"/>
      <w:r w:rsidRPr="00EE576E">
        <w:rPr>
          <w:rFonts w:ascii="Helvetica" w:hAnsi="Helvetica"/>
          <w:sz w:val="22"/>
          <w:szCs w:val="22"/>
        </w:rPr>
        <w:t>Vesterheim</w:t>
      </w:r>
      <w:proofErr w:type="spellEnd"/>
      <w:r w:rsidRPr="00EE576E">
        <w:rPr>
          <w:rFonts w:ascii="Helvetica" w:hAnsi="Helvetica"/>
          <w:sz w:val="22"/>
          <w:szCs w:val="22"/>
        </w:rPr>
        <w:t xml:space="preserve"> (The National Norwegian-American Museum and Heritage Center)</w:t>
      </w:r>
      <w:r w:rsidR="00FF2EF0" w:rsidRPr="00EE576E">
        <w:rPr>
          <w:rFonts w:ascii="Helvetica" w:hAnsi="Helvetica"/>
          <w:sz w:val="22"/>
          <w:szCs w:val="22"/>
        </w:rPr>
        <w:t>, special collections and archives.  Located in Decorah, Iowa</w:t>
      </w:r>
    </w:p>
    <w:p w:rsidR="009516A8" w:rsidRPr="00EE576E" w:rsidRDefault="009516A8" w:rsidP="009516A8">
      <w:pPr>
        <w:rPr>
          <w:rFonts w:ascii="Helvetica" w:hAnsi="Helvetica"/>
          <w:sz w:val="22"/>
          <w:szCs w:val="22"/>
        </w:rPr>
      </w:pPr>
    </w:p>
    <w:p w:rsidR="00922B2C" w:rsidRPr="00EE576E" w:rsidRDefault="00922B2C" w:rsidP="009516A8">
      <w:pPr>
        <w:rPr>
          <w:rFonts w:ascii="Helvetica" w:hAnsi="Helvetica"/>
          <w:sz w:val="22"/>
          <w:szCs w:val="22"/>
        </w:rPr>
      </w:pPr>
      <w:r w:rsidRPr="00EE576E">
        <w:rPr>
          <w:rFonts w:ascii="Helvetica" w:hAnsi="Helvetica"/>
          <w:sz w:val="22"/>
          <w:szCs w:val="22"/>
        </w:rPr>
        <w:t xml:space="preserve">An important note! There are many libraries and archives in Norway worth visiting with great collections, and that will give you a great opportunity to visit a very beautiful country </w:t>
      </w:r>
      <w:r w:rsidRPr="00EE576E">
        <w:rPr>
          <w:rFonts w:ascii="Helvetica" w:hAnsi="Helvetica"/>
          <w:sz w:val="22"/>
          <w:szCs w:val="22"/>
        </w:rPr>
        <w:sym w:font="Wingdings" w:char="F04A"/>
      </w:r>
      <w:r w:rsidRPr="00EE576E">
        <w:rPr>
          <w:rFonts w:ascii="Helvetica" w:hAnsi="Helvetica"/>
          <w:sz w:val="22"/>
          <w:szCs w:val="22"/>
        </w:rPr>
        <w:t xml:space="preserve"> </w:t>
      </w:r>
    </w:p>
    <w:p w:rsidR="007234EE" w:rsidRPr="00EE576E" w:rsidRDefault="007234EE" w:rsidP="006611E2">
      <w:pPr>
        <w:pStyle w:val="Heading2"/>
        <w:rPr>
          <w:rFonts w:ascii="Helvetica" w:hAnsi="Helvetica"/>
          <w:sz w:val="22"/>
          <w:szCs w:val="22"/>
        </w:rPr>
      </w:pPr>
    </w:p>
    <w:p w:rsidR="00181DAA" w:rsidRPr="00EE576E" w:rsidRDefault="00181DAA" w:rsidP="007C452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rPr>
          <w:rFonts w:ascii="Helvetica" w:hAnsi="Helvetica"/>
          <w:sz w:val="22"/>
          <w:szCs w:val="24"/>
        </w:rPr>
      </w:pPr>
    </w:p>
    <w:p w:rsidR="007C452F" w:rsidRPr="00EE576E" w:rsidRDefault="007C452F" w:rsidP="007C452F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  <w:r w:rsidRPr="00EE576E">
        <w:rPr>
          <w:rFonts w:ascii="Helvetica" w:hAnsi="Helvetica" w:cs="Arial"/>
          <w:sz w:val="18"/>
          <w:szCs w:val="18"/>
        </w:rPr>
        <w:t>© 201</w:t>
      </w:r>
      <w:r w:rsidR="007C231F" w:rsidRPr="00EE576E">
        <w:rPr>
          <w:rFonts w:ascii="Helvetica" w:hAnsi="Helvetica" w:cs="Arial"/>
          <w:sz w:val="18"/>
          <w:szCs w:val="18"/>
        </w:rPr>
        <w:t>6</w:t>
      </w:r>
      <w:r w:rsidRPr="00EE576E">
        <w:rPr>
          <w:rFonts w:ascii="Helvetica" w:hAnsi="Helvetica" w:cs="Arial"/>
          <w:sz w:val="18"/>
          <w:szCs w:val="18"/>
        </w:rPr>
        <w:t xml:space="preserve"> </w:t>
      </w:r>
      <w:r w:rsidR="0075725F" w:rsidRPr="00EE576E">
        <w:rPr>
          <w:rFonts w:ascii="Helvetica" w:hAnsi="Helvetica" w:cs="Arial"/>
          <w:sz w:val="18"/>
          <w:szCs w:val="18"/>
        </w:rPr>
        <w:t xml:space="preserve">by </w:t>
      </w:r>
      <w:r w:rsidR="00EE576E">
        <w:rPr>
          <w:rFonts w:ascii="Helvetica" w:hAnsi="Helvetica" w:cs="Arial"/>
          <w:sz w:val="18"/>
          <w:szCs w:val="18"/>
        </w:rPr>
        <w:t>I</w:t>
      </w:r>
      <w:r w:rsidR="0075725F" w:rsidRPr="00EE576E">
        <w:rPr>
          <w:rFonts w:ascii="Helvetica" w:hAnsi="Helvetica" w:cs="Arial"/>
          <w:sz w:val="18"/>
          <w:szCs w:val="18"/>
        </w:rPr>
        <w:t>ntellectual Reserve, Inc</w:t>
      </w:r>
      <w:r w:rsidRPr="00EE576E">
        <w:rPr>
          <w:rFonts w:ascii="Helvetica" w:hAnsi="Helvetica" w:cs="Arial"/>
          <w:sz w:val="18"/>
          <w:szCs w:val="18"/>
        </w:rPr>
        <w:t xml:space="preserve">. All rights reserved. No part of this document may be reprinted or reproduced in any form for any purpose without prior written permission. </w:t>
      </w:r>
    </w:p>
    <w:sectPr w:rsidR="007C452F" w:rsidRPr="00EE576E" w:rsidSect="00930679">
      <w:footerReference w:type="default" r:id="rId10"/>
      <w:headerReference w:type="first" r:id="rId11"/>
      <w:type w:val="continuous"/>
      <w:pgSz w:w="12240" w:h="15840"/>
      <w:pgMar w:top="1800" w:right="1440" w:bottom="1440" w:left="1440" w:header="144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8E7" w:rsidRDefault="008B48E7">
      <w:r>
        <w:separator/>
      </w:r>
    </w:p>
  </w:endnote>
  <w:endnote w:type="continuationSeparator" w:id="0">
    <w:p w:rsidR="008B48E7" w:rsidRDefault="008B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ACD" w:rsidRDefault="007D1ACD">
    <w:pPr>
      <w:widowControl/>
      <w:rPr>
        <w:sz w:val="24"/>
        <w:szCs w:val="24"/>
      </w:rPr>
    </w:pPr>
  </w:p>
  <w:p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676585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r9u4hDQIAACMEAAAOAAAA&#10;AAAAAAAAAAAAAC4CAABkcnMvZTJvRG9jLnhtbFBLAQItABQABgAIAAAAIQAhHsZE1QAAAP8AAAAP&#10;AAAAAAAAAAAAAAAAAGcEAABkcnMvZG93bnJldi54bWxQSwUGAAAAAAQABADzAAAAaQUAAAAA&#10;" o:allowincell="f" strokecolor="#020000" strokeweight=".96pt">
              <w10:wrap anchorx="margin"/>
            </v:line>
          </w:pict>
        </mc:Fallback>
      </mc:AlternateContent>
    </w:r>
  </w:p>
  <w:p w:rsidR="007D1ACD" w:rsidRDefault="007D1ACD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8E7" w:rsidRDefault="008B48E7">
      <w:r>
        <w:separator/>
      </w:r>
    </w:p>
  </w:footnote>
  <w:footnote w:type="continuationSeparator" w:id="0">
    <w:p w:rsidR="008B48E7" w:rsidRDefault="008B4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D" w:rsidRDefault="0075725F">
    <w:pPr>
      <w:pStyle w:val="Header"/>
    </w:pPr>
    <w:r w:rsidRPr="0075725F">
      <w:rPr>
        <w:noProof/>
      </w:rPr>
      <w:drawing>
        <wp:inline distT="0" distB="0" distL="0" distR="0" wp14:anchorId="2C1514D8" wp14:editId="31DBF56A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98DC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D8EA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1ED7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E6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CD01E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B6B6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0A51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C8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3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51AF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1E355C"/>
    <w:multiLevelType w:val="hybridMultilevel"/>
    <w:tmpl w:val="B0AAF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07399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2" w15:restartNumberingAfterBreak="0">
    <w:nsid w:val="43972906"/>
    <w:multiLevelType w:val="hybridMultilevel"/>
    <w:tmpl w:val="FE082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8C034">
      <w:start w:val="5"/>
      <w:numFmt w:val="bullet"/>
      <w:lvlText w:val="-"/>
      <w:lvlJc w:val="left"/>
      <w:pPr>
        <w:ind w:left="1440" w:hanging="360"/>
      </w:pPr>
      <w:rPr>
        <w:rFonts w:ascii="Helvetica" w:eastAsia="Times New Roman" w:hAnsi="Helvetica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83AEC"/>
    <w:multiLevelType w:val="hybridMultilevel"/>
    <w:tmpl w:val="5FB663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B08FA"/>
    <w:multiLevelType w:val="hybridMultilevel"/>
    <w:tmpl w:val="0426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3F57BF"/>
    <w:multiLevelType w:val="hybridMultilevel"/>
    <w:tmpl w:val="EE28F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254DEC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7" w15:restartNumberingAfterBreak="0">
    <w:nsid w:val="675157D4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8" w15:restartNumberingAfterBreak="0">
    <w:nsid w:val="711C0133"/>
    <w:multiLevelType w:val="hybridMultilevel"/>
    <w:tmpl w:val="7CF431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B15255"/>
    <w:multiLevelType w:val="hybridMultilevel"/>
    <w:tmpl w:val="A0820BB2"/>
    <w:lvl w:ilvl="0" w:tplc="9438C034">
      <w:start w:val="5"/>
      <w:numFmt w:val="bullet"/>
      <w:lvlText w:val="-"/>
      <w:lvlJc w:val="left"/>
      <w:pPr>
        <w:ind w:left="1440" w:hanging="360"/>
      </w:pPr>
      <w:rPr>
        <w:rFonts w:ascii="Helvetica" w:eastAsia="Times New Roman" w:hAnsi="Helvetica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4651D0"/>
    <w:multiLevelType w:val="multilevel"/>
    <w:tmpl w:val="1BD07F7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decimal"/>
      <w:lvlText w:val="%5."/>
      <w:lvlJc w:val="left"/>
      <w:rPr>
        <w:rFonts w:cs="Times New Roman" w:hint="default"/>
      </w:rPr>
    </w:lvl>
    <w:lvl w:ilvl="5">
      <w:start w:val="1"/>
      <w:numFmt w:val="decimal"/>
      <w:lvlText w:val="%6."/>
      <w:lvlJc w:val="lef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decimal"/>
      <w:lvlText w:val="%8."/>
      <w:lvlJc w:val="left"/>
      <w:rPr>
        <w:rFonts w:cs="Times New Roman" w:hint="default"/>
      </w:rPr>
    </w:lvl>
    <w:lvl w:ilvl="8">
      <w:start w:val="1"/>
      <w:numFmt w:val="decimal"/>
      <w:lvlText w:val="%9."/>
      <w:lvlJc w:val="left"/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9"/>
  </w:num>
  <w:num w:numId="4">
    <w:abstractNumId w:val="8"/>
  </w:num>
  <w:num w:numId="5">
    <w:abstractNumId w:val="9"/>
  </w:num>
  <w:num w:numId="6">
    <w:abstractNumId w:val="8"/>
  </w:num>
  <w:num w:numId="7">
    <w:abstractNumId w:val="9"/>
  </w:num>
  <w:num w:numId="8">
    <w:abstractNumId w:val="8"/>
  </w:num>
  <w:num w:numId="9">
    <w:abstractNumId w:val="9"/>
  </w:num>
  <w:num w:numId="10">
    <w:abstractNumId w:val="8"/>
  </w:num>
  <w:num w:numId="11">
    <w:abstractNumId w:val="9"/>
  </w:num>
  <w:num w:numId="12">
    <w:abstractNumId w:val="8"/>
  </w:num>
  <w:num w:numId="13">
    <w:abstractNumId w:val="9"/>
  </w:num>
  <w:num w:numId="14">
    <w:abstractNumId w:val="8"/>
  </w:num>
  <w:num w:numId="15">
    <w:abstractNumId w:val="9"/>
  </w:num>
  <w:num w:numId="16">
    <w:abstractNumId w:val="8"/>
  </w:num>
  <w:num w:numId="17">
    <w:abstractNumId w:val="9"/>
  </w:num>
  <w:num w:numId="18">
    <w:abstractNumId w:val="8"/>
  </w:num>
  <w:num w:numId="19">
    <w:abstractNumId w:val="9"/>
  </w:num>
  <w:num w:numId="20">
    <w:abstractNumId w:val="8"/>
  </w:num>
  <w:num w:numId="21">
    <w:abstractNumId w:val="9"/>
  </w:num>
  <w:num w:numId="22">
    <w:abstractNumId w:val="8"/>
  </w:num>
  <w:num w:numId="23">
    <w:abstractNumId w:val="16"/>
  </w:num>
  <w:num w:numId="24">
    <w:abstractNumId w:val="14"/>
  </w:num>
  <w:num w:numId="25">
    <w:abstractNumId w:val="20"/>
  </w:num>
  <w:num w:numId="26">
    <w:abstractNumId w:val="17"/>
  </w:num>
  <w:num w:numId="27">
    <w:abstractNumId w:val="11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0"/>
  </w:num>
  <w:num w:numId="37">
    <w:abstractNumId w:val="15"/>
  </w:num>
  <w:num w:numId="38">
    <w:abstractNumId w:val="13"/>
  </w:num>
  <w:num w:numId="39">
    <w:abstractNumId w:val="12"/>
  </w:num>
  <w:num w:numId="40">
    <w:abstractNumId w:val="1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 w:grammar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63"/>
    <w:rsid w:val="00042366"/>
    <w:rsid w:val="00052DE1"/>
    <w:rsid w:val="00063455"/>
    <w:rsid w:val="000726B4"/>
    <w:rsid w:val="00083392"/>
    <w:rsid w:val="00084671"/>
    <w:rsid w:val="00096722"/>
    <w:rsid w:val="000A70EC"/>
    <w:rsid w:val="000A7ED5"/>
    <w:rsid w:val="000B6B2E"/>
    <w:rsid w:val="000D0A15"/>
    <w:rsid w:val="0012604A"/>
    <w:rsid w:val="001353C8"/>
    <w:rsid w:val="001536B1"/>
    <w:rsid w:val="00181DAA"/>
    <w:rsid w:val="001949E1"/>
    <w:rsid w:val="00194D8D"/>
    <w:rsid w:val="001A5A36"/>
    <w:rsid w:val="001A6EE3"/>
    <w:rsid w:val="001D6476"/>
    <w:rsid w:val="00210A8A"/>
    <w:rsid w:val="002252AB"/>
    <w:rsid w:val="00267A61"/>
    <w:rsid w:val="0027179B"/>
    <w:rsid w:val="0027200D"/>
    <w:rsid w:val="00291560"/>
    <w:rsid w:val="002C0CE0"/>
    <w:rsid w:val="002C481F"/>
    <w:rsid w:val="002D3CA5"/>
    <w:rsid w:val="00326186"/>
    <w:rsid w:val="0034206B"/>
    <w:rsid w:val="00342476"/>
    <w:rsid w:val="0034419D"/>
    <w:rsid w:val="003505E5"/>
    <w:rsid w:val="00355578"/>
    <w:rsid w:val="00363CB2"/>
    <w:rsid w:val="00384EDC"/>
    <w:rsid w:val="003949B6"/>
    <w:rsid w:val="00395CA7"/>
    <w:rsid w:val="003B5763"/>
    <w:rsid w:val="003B64F4"/>
    <w:rsid w:val="003F5843"/>
    <w:rsid w:val="004125C3"/>
    <w:rsid w:val="004565B7"/>
    <w:rsid w:val="0046404F"/>
    <w:rsid w:val="004975DE"/>
    <w:rsid w:val="004E7067"/>
    <w:rsid w:val="00502571"/>
    <w:rsid w:val="00512B87"/>
    <w:rsid w:val="0053139C"/>
    <w:rsid w:val="005713E9"/>
    <w:rsid w:val="005B3B16"/>
    <w:rsid w:val="00631789"/>
    <w:rsid w:val="006356E9"/>
    <w:rsid w:val="006611E2"/>
    <w:rsid w:val="00664D7D"/>
    <w:rsid w:val="00670405"/>
    <w:rsid w:val="00670792"/>
    <w:rsid w:val="00687BC7"/>
    <w:rsid w:val="006A2694"/>
    <w:rsid w:val="006A5069"/>
    <w:rsid w:val="006C18F3"/>
    <w:rsid w:val="006C6EFC"/>
    <w:rsid w:val="006D60B4"/>
    <w:rsid w:val="006E526F"/>
    <w:rsid w:val="007234EE"/>
    <w:rsid w:val="0075725F"/>
    <w:rsid w:val="00783939"/>
    <w:rsid w:val="007849CE"/>
    <w:rsid w:val="007C19CF"/>
    <w:rsid w:val="007C231F"/>
    <w:rsid w:val="007C452F"/>
    <w:rsid w:val="007D1ACD"/>
    <w:rsid w:val="007E647E"/>
    <w:rsid w:val="007F2B99"/>
    <w:rsid w:val="008104E6"/>
    <w:rsid w:val="00822CC3"/>
    <w:rsid w:val="00834355"/>
    <w:rsid w:val="00835248"/>
    <w:rsid w:val="00835DD4"/>
    <w:rsid w:val="00840B04"/>
    <w:rsid w:val="00847D2A"/>
    <w:rsid w:val="00866E40"/>
    <w:rsid w:val="00866FC5"/>
    <w:rsid w:val="00874112"/>
    <w:rsid w:val="008A59F8"/>
    <w:rsid w:val="008B48E7"/>
    <w:rsid w:val="008E0DF5"/>
    <w:rsid w:val="008E7791"/>
    <w:rsid w:val="0090518F"/>
    <w:rsid w:val="00912F64"/>
    <w:rsid w:val="00922B2C"/>
    <w:rsid w:val="00930679"/>
    <w:rsid w:val="009324FA"/>
    <w:rsid w:val="00936401"/>
    <w:rsid w:val="009501CC"/>
    <w:rsid w:val="009516A8"/>
    <w:rsid w:val="00952503"/>
    <w:rsid w:val="009668D2"/>
    <w:rsid w:val="00971BD7"/>
    <w:rsid w:val="00976E61"/>
    <w:rsid w:val="009A08BF"/>
    <w:rsid w:val="009C1D4C"/>
    <w:rsid w:val="009D0B6A"/>
    <w:rsid w:val="009E7977"/>
    <w:rsid w:val="009F19C8"/>
    <w:rsid w:val="009F476A"/>
    <w:rsid w:val="00A03E24"/>
    <w:rsid w:val="00A12CBC"/>
    <w:rsid w:val="00A32822"/>
    <w:rsid w:val="00A35A47"/>
    <w:rsid w:val="00A37133"/>
    <w:rsid w:val="00A50105"/>
    <w:rsid w:val="00A62AE5"/>
    <w:rsid w:val="00A72B22"/>
    <w:rsid w:val="00B06831"/>
    <w:rsid w:val="00B13D62"/>
    <w:rsid w:val="00B17FBC"/>
    <w:rsid w:val="00B4728E"/>
    <w:rsid w:val="00B522FF"/>
    <w:rsid w:val="00B5399E"/>
    <w:rsid w:val="00B62623"/>
    <w:rsid w:val="00B63C4A"/>
    <w:rsid w:val="00B76AEA"/>
    <w:rsid w:val="00B8435C"/>
    <w:rsid w:val="00B95DB6"/>
    <w:rsid w:val="00BC1760"/>
    <w:rsid w:val="00BD2E7E"/>
    <w:rsid w:val="00BD63D7"/>
    <w:rsid w:val="00BE5E62"/>
    <w:rsid w:val="00BF0588"/>
    <w:rsid w:val="00C07182"/>
    <w:rsid w:val="00C14E89"/>
    <w:rsid w:val="00C15AF8"/>
    <w:rsid w:val="00C305F5"/>
    <w:rsid w:val="00C40E26"/>
    <w:rsid w:val="00C4435C"/>
    <w:rsid w:val="00C805B7"/>
    <w:rsid w:val="00C95797"/>
    <w:rsid w:val="00D011D6"/>
    <w:rsid w:val="00D076DA"/>
    <w:rsid w:val="00D10151"/>
    <w:rsid w:val="00D10FFD"/>
    <w:rsid w:val="00D11D01"/>
    <w:rsid w:val="00D57FC7"/>
    <w:rsid w:val="00D8017B"/>
    <w:rsid w:val="00D9738F"/>
    <w:rsid w:val="00DA7FE9"/>
    <w:rsid w:val="00DB1CC7"/>
    <w:rsid w:val="00DB2467"/>
    <w:rsid w:val="00DC3E10"/>
    <w:rsid w:val="00DC47B5"/>
    <w:rsid w:val="00DF3989"/>
    <w:rsid w:val="00DF628A"/>
    <w:rsid w:val="00E21654"/>
    <w:rsid w:val="00E26530"/>
    <w:rsid w:val="00E334F9"/>
    <w:rsid w:val="00E4770E"/>
    <w:rsid w:val="00E52292"/>
    <w:rsid w:val="00E737F5"/>
    <w:rsid w:val="00E929F8"/>
    <w:rsid w:val="00EB3F44"/>
    <w:rsid w:val="00EE576E"/>
    <w:rsid w:val="00F110E6"/>
    <w:rsid w:val="00F377C4"/>
    <w:rsid w:val="00F61405"/>
    <w:rsid w:val="00F746E1"/>
    <w:rsid w:val="00F809FF"/>
    <w:rsid w:val="00F82374"/>
    <w:rsid w:val="00F932CB"/>
    <w:rsid w:val="00FB0782"/>
    <w:rsid w:val="00FD6F55"/>
    <w:rsid w:val="00FE7E69"/>
    <w:rsid w:val="00FF173C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BA11E42-273C-4B55-80B3-4DDE96C1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arkivet.n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gitalarkivet.n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igitalarkivet.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Expo Syllabus Template</vt:lpstr>
    </vt:vector>
  </TitlesOfParts>
  <Company>LDS Church</Company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 Syllabus Template</dc:title>
  <dc:creator>Holly Hansen</dc:creator>
  <cp:lastModifiedBy>Jennifer Rocha</cp:lastModifiedBy>
  <cp:revision>4</cp:revision>
  <cp:lastPrinted>2014-08-22T14:46:00Z</cp:lastPrinted>
  <dcterms:created xsi:type="dcterms:W3CDTF">2016-04-07T16:15:00Z</dcterms:created>
  <dcterms:modified xsi:type="dcterms:W3CDTF">2016-04-07T16:19:00Z</dcterms:modified>
</cp:coreProperties>
</file>